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E95" w:rsidRPr="00242E95" w:rsidRDefault="00242E95" w:rsidP="00AC70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sz w:val="32"/>
          <w:szCs w:val="32"/>
        </w:rPr>
        <w:t>Государственное учреждение образования</w:t>
      </w:r>
    </w:p>
    <w:p w:rsidR="004627D7" w:rsidRPr="00242E95" w:rsidRDefault="005B1EEF" w:rsidP="00AC70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sz w:val="32"/>
          <w:szCs w:val="32"/>
        </w:rPr>
        <w:t xml:space="preserve"> «Лошницкая гимназия Борисовского района»</w:t>
      </w:r>
    </w:p>
    <w:p w:rsidR="004627D7" w:rsidRPr="00AC707C" w:rsidRDefault="004627D7" w:rsidP="00AC7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7D7" w:rsidRPr="00AC707C" w:rsidRDefault="004627D7" w:rsidP="00AC7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7D7" w:rsidRPr="00AC707C" w:rsidRDefault="004627D7" w:rsidP="00AC7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D2D" w:rsidRPr="009A0F8F" w:rsidRDefault="00FF2D2D" w:rsidP="009A0F8F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9A0F8F">
        <w:rPr>
          <w:rFonts w:ascii="Times New Roman" w:hAnsi="Times New Roman" w:cs="Times New Roman"/>
          <w:sz w:val="72"/>
          <w:szCs w:val="72"/>
        </w:rPr>
        <w:t>Сера кристаллическая:</w:t>
      </w:r>
    </w:p>
    <w:p w:rsidR="004627D7" w:rsidRPr="009A0F8F" w:rsidRDefault="00FF2D2D" w:rsidP="009A0F8F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9A0F8F">
        <w:rPr>
          <w:rFonts w:ascii="Times New Roman" w:hAnsi="Times New Roman" w:cs="Times New Roman"/>
          <w:sz w:val="72"/>
          <w:szCs w:val="72"/>
        </w:rPr>
        <w:t>получение и применение</w:t>
      </w:r>
    </w:p>
    <w:p w:rsidR="009A0F8F" w:rsidRDefault="009A0F8F" w:rsidP="00AC70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0F8F" w:rsidRDefault="009A0F8F" w:rsidP="00AC70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1EEF" w:rsidRPr="00242E95" w:rsidRDefault="005B1EEF" w:rsidP="00242E95">
      <w:pPr>
        <w:spacing w:after="0" w:line="240" w:lineRule="auto"/>
        <w:ind w:left="5130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b/>
          <w:sz w:val="32"/>
          <w:szCs w:val="32"/>
        </w:rPr>
        <w:t>Автор:</w:t>
      </w:r>
      <w:r w:rsidRPr="00242E95">
        <w:rPr>
          <w:rFonts w:ascii="Times New Roman" w:hAnsi="Times New Roman" w:cs="Times New Roman"/>
          <w:sz w:val="32"/>
          <w:szCs w:val="32"/>
        </w:rPr>
        <w:t xml:space="preserve"> Микулович Екатерина Сергеевна</w:t>
      </w:r>
      <w:r w:rsidR="00242E95" w:rsidRPr="00242E95">
        <w:rPr>
          <w:rFonts w:ascii="Times New Roman" w:hAnsi="Times New Roman" w:cs="Times New Roman"/>
          <w:sz w:val="32"/>
          <w:szCs w:val="32"/>
        </w:rPr>
        <w:t>,</w:t>
      </w:r>
    </w:p>
    <w:p w:rsidR="005B1EEF" w:rsidRP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sz w:val="32"/>
          <w:szCs w:val="32"/>
        </w:rPr>
        <w:t>у</w:t>
      </w:r>
      <w:r w:rsidR="005B1EEF" w:rsidRPr="00242E95">
        <w:rPr>
          <w:rFonts w:ascii="Times New Roman" w:hAnsi="Times New Roman" w:cs="Times New Roman"/>
          <w:sz w:val="32"/>
          <w:szCs w:val="32"/>
        </w:rPr>
        <w:t xml:space="preserve">чащаяся 8 </w:t>
      </w:r>
      <w:r w:rsidRPr="00242E95">
        <w:rPr>
          <w:rFonts w:ascii="Times New Roman" w:hAnsi="Times New Roman" w:cs="Times New Roman"/>
          <w:sz w:val="32"/>
          <w:szCs w:val="32"/>
        </w:rPr>
        <w:t xml:space="preserve"> </w:t>
      </w:r>
      <w:r w:rsidR="005B1EEF" w:rsidRPr="00242E95">
        <w:rPr>
          <w:rFonts w:ascii="Times New Roman" w:hAnsi="Times New Roman" w:cs="Times New Roman"/>
          <w:sz w:val="32"/>
          <w:szCs w:val="32"/>
        </w:rPr>
        <w:t>класса</w:t>
      </w:r>
    </w:p>
    <w:p w:rsidR="00242E95" w:rsidRPr="00242E95" w:rsidRDefault="005B1EEF" w:rsidP="00242E95">
      <w:pPr>
        <w:spacing w:after="0" w:line="240" w:lineRule="auto"/>
        <w:ind w:left="5130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b/>
          <w:sz w:val="32"/>
          <w:szCs w:val="32"/>
        </w:rPr>
        <w:t>Руководитель:</w:t>
      </w:r>
      <w:r w:rsidRPr="00242E95">
        <w:rPr>
          <w:rFonts w:ascii="Times New Roman" w:hAnsi="Times New Roman" w:cs="Times New Roman"/>
          <w:sz w:val="32"/>
          <w:szCs w:val="32"/>
        </w:rPr>
        <w:t xml:space="preserve"> Осиновая Ирина Васильевна</w:t>
      </w:r>
      <w:r w:rsidR="00242E95" w:rsidRPr="00242E95">
        <w:rPr>
          <w:rFonts w:ascii="Times New Roman" w:hAnsi="Times New Roman" w:cs="Times New Roman"/>
          <w:sz w:val="32"/>
          <w:szCs w:val="32"/>
        </w:rPr>
        <w:t>, учитель химии</w:t>
      </w:r>
      <w:r w:rsidRPr="00242E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Default="00242E95" w:rsidP="00242E95">
      <w:pPr>
        <w:spacing w:after="0" w:line="240" w:lineRule="auto"/>
        <w:ind w:left="5130"/>
        <w:rPr>
          <w:rFonts w:ascii="Times New Roman" w:hAnsi="Times New Roman" w:cs="Times New Roman"/>
          <w:b/>
          <w:sz w:val="28"/>
          <w:szCs w:val="28"/>
        </w:rPr>
      </w:pPr>
    </w:p>
    <w:p w:rsidR="00242E95" w:rsidRPr="00242E95" w:rsidRDefault="00242E95" w:rsidP="00242E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42E95">
        <w:rPr>
          <w:rFonts w:ascii="Times New Roman" w:hAnsi="Times New Roman" w:cs="Times New Roman"/>
          <w:sz w:val="32"/>
          <w:szCs w:val="32"/>
        </w:rPr>
        <w:t>Лошница, 2013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657705"/>
      </w:sdtPr>
      <w:sdtContent>
        <w:p w:rsidR="003149A0" w:rsidRPr="007A303C" w:rsidRDefault="007A303C" w:rsidP="007A303C">
          <w:pPr>
            <w:pStyle w:val="af2"/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7A303C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ОГЛАВЛЕНИЕ</w:t>
          </w:r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3149A0">
            <w:instrText xml:space="preserve"> TOC \o "1-3" \h \z \u </w:instrText>
          </w:r>
          <w:r>
            <w:fldChar w:fldCharType="separate"/>
          </w:r>
          <w:hyperlink w:anchor="_Toc350939465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ВВЕДЕНИЕ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66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ГЛАВА 1.АЛЛОТРОПНЫЕ МОДИФИКАЦИИ СЕРЫ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67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ГЛАВА 2. ЭКСПЕРИМЕНТАЛЬНАЯ ЧАСТЬ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68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ГЛАВА 3. ПРАКТИЧЕСКОЕ ПРИМЕНЕНИЕ КРИСТАЛЛОВ И ТВЕРДОЙ СЕРЫ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69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ЗАКЛЮЧЕНИЕ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70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03C" w:rsidRDefault="00455FAE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350939471" w:history="1">
            <w:r w:rsidR="007A303C" w:rsidRPr="008E730E">
              <w:rPr>
                <w:rStyle w:val="a8"/>
                <w:rFonts w:ascii="Times New Roman" w:hAnsi="Times New Roman" w:cs="Times New Roman"/>
                <w:noProof/>
              </w:rPr>
              <w:t>ПРИЛОЖЕНИЯ</w:t>
            </w:r>
            <w:r w:rsidR="007A30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03C">
              <w:rPr>
                <w:noProof/>
                <w:webHidden/>
              </w:rPr>
              <w:instrText xml:space="preserve"> PAGEREF _Toc350939471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03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49A0" w:rsidRDefault="00455FAE">
          <w:r>
            <w:fldChar w:fldCharType="end"/>
          </w:r>
        </w:p>
      </w:sdtContent>
    </w:sdt>
    <w:p w:rsidR="007A303C" w:rsidRDefault="007A3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27D7" w:rsidRPr="00242E95" w:rsidRDefault="00242E95" w:rsidP="00242E9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350939465"/>
      <w:r w:rsidRPr="00242E95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:rsidR="00CB64D3" w:rsidRPr="00AC707C" w:rsidRDefault="00CB64D3" w:rsidP="00242E95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 xml:space="preserve">           В древней магии присутствую</w:t>
      </w:r>
    </w:p>
    <w:p w:rsidR="00CB64D3" w:rsidRPr="00AC707C" w:rsidRDefault="00CB64D3" w:rsidP="00AC707C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 xml:space="preserve"> при рождении огня, называют </w:t>
      </w:r>
    </w:p>
    <w:p w:rsidR="00CB64D3" w:rsidRPr="00AC707C" w:rsidRDefault="00CB64D3" w:rsidP="00AC70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4E2F3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C707C">
        <w:rPr>
          <w:rFonts w:ascii="Times New Roman" w:hAnsi="Times New Roman" w:cs="Times New Roman"/>
          <w:b/>
          <w:sz w:val="28"/>
          <w:szCs w:val="28"/>
        </w:rPr>
        <w:t>серой издавно меня.</w:t>
      </w:r>
    </w:p>
    <w:p w:rsidR="002526E4" w:rsidRPr="00AC707C" w:rsidRDefault="002526E4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Сера – одно из немногих веществ, которыми уже несколько тысяч лет назад оперировали первые «химики». Она стала служить человечеству задолго до того, как заняла в таблице Менделеева клетку под №16.</w:t>
      </w:r>
    </w:p>
    <w:p w:rsidR="005C199C" w:rsidRPr="00AC707C" w:rsidRDefault="002526E4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С древнейших времен серу использовали для религиозно-мистических целей, ее зажигали при различных церемониях и ритуалах. </w:t>
      </w:r>
      <w:r w:rsidR="00CB64D3" w:rsidRPr="00AC707C">
        <w:rPr>
          <w:rFonts w:ascii="Times New Roman" w:hAnsi="Times New Roman" w:cs="Times New Roman"/>
          <w:sz w:val="28"/>
          <w:szCs w:val="28"/>
        </w:rPr>
        <w:t>Сера также играла важную роль в попытках алхимиков найти «философский камень</w:t>
      </w:r>
      <w:r w:rsidR="002332B0" w:rsidRPr="00AC707C">
        <w:rPr>
          <w:rFonts w:ascii="Times New Roman" w:hAnsi="Times New Roman" w:cs="Times New Roman"/>
          <w:sz w:val="28"/>
          <w:szCs w:val="28"/>
        </w:rPr>
        <w:t>» и превратить недрагоценные металлы в драгоценные.  Парацельс считал серу наряду с ртутью и  «солью» одним из основных «начал» природы, «душою» всех тел.</w:t>
      </w:r>
      <w:r w:rsidR="007A359E" w:rsidRPr="00AC707C">
        <w:rPr>
          <w:rFonts w:ascii="Times New Roman" w:hAnsi="Times New Roman" w:cs="Times New Roman"/>
          <w:sz w:val="28"/>
          <w:szCs w:val="28"/>
        </w:rPr>
        <w:t>[5]</w:t>
      </w:r>
      <w:r w:rsidR="002332B0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 xml:space="preserve">Но так же давно элемент №16 приобрел и вполне мирские назначения: серой чернили оружие, ее употребляли при изготовлении косметических и лекарственных мазей, ее жгли для отбелки тканей и для борьбы с насекомыми. Добыча серы значительно увеличилась после того, как был изобретен черный порох. 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Элементарную природу серы установи</w:t>
      </w:r>
      <w:r w:rsidR="00AC5300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л француз Антуан Лоран Лавуазье 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в своих опытах по сжиганию.</w:t>
      </w:r>
      <w:r w:rsidR="005C199C" w:rsidRPr="00AC70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99C" w:rsidRPr="00AC707C" w:rsidRDefault="005C199C" w:rsidP="00AC70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Сера - типичный неметалл. При нормальных условиях сера представляет собой твёрдое или порошкообразное вещество желтого цвета, либо кристаллы лимонно-желтого цвета.</w:t>
      </w:r>
    </w:p>
    <w:p w:rsidR="005C199C" w:rsidRPr="00AC707C" w:rsidRDefault="005C199C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Говоря о </w:t>
      </w:r>
      <w:r w:rsidR="00242E95" w:rsidRPr="00AC707C">
        <w:rPr>
          <w:rFonts w:ascii="Times New Roman" w:hAnsi="Times New Roman" w:cs="Times New Roman"/>
          <w:sz w:val="28"/>
          <w:szCs w:val="28"/>
        </w:rPr>
        <w:t>кристаллах,</w:t>
      </w:r>
      <w:r w:rsidRPr="00AC707C">
        <w:rPr>
          <w:rFonts w:ascii="Times New Roman" w:hAnsi="Times New Roman" w:cs="Times New Roman"/>
          <w:sz w:val="28"/>
          <w:szCs w:val="28"/>
        </w:rPr>
        <w:t xml:space="preserve"> мы представляем себе красивые прозрачные, полупрозрачные или цветные образования различных форм. Серу же в школьных химических лабораториях мы видим в виде жёлтого порошка. О каких же к</w:t>
      </w:r>
      <w:r w:rsidR="009A0F8F">
        <w:rPr>
          <w:rFonts w:ascii="Times New Roman" w:hAnsi="Times New Roman" w:cs="Times New Roman"/>
          <w:sz w:val="28"/>
          <w:szCs w:val="28"/>
        </w:rPr>
        <w:t>ристаллах серы можно вести речь?</w:t>
      </w:r>
      <w:r w:rsidRPr="00AC707C">
        <w:rPr>
          <w:rFonts w:ascii="Times New Roman" w:hAnsi="Times New Roman" w:cs="Times New Roman"/>
          <w:sz w:val="28"/>
          <w:szCs w:val="28"/>
        </w:rPr>
        <w:t xml:space="preserve"> Да и в курсе базовой и общеобразовательной школьных программ вопросы аллотропии серы, а тем более получение кристаллов серы</w:t>
      </w:r>
      <w:r w:rsidR="009A0F8F">
        <w:rPr>
          <w:rFonts w:ascii="Times New Roman" w:hAnsi="Times New Roman" w:cs="Times New Roman"/>
          <w:sz w:val="28"/>
          <w:szCs w:val="28"/>
        </w:rPr>
        <w:t xml:space="preserve"> должным образом не рассматриваются или не рассматриваю</w:t>
      </w:r>
      <w:r w:rsidRPr="00AC707C">
        <w:rPr>
          <w:rFonts w:ascii="Times New Roman" w:hAnsi="Times New Roman" w:cs="Times New Roman"/>
          <w:sz w:val="28"/>
          <w:szCs w:val="28"/>
        </w:rPr>
        <w:t>тся вовсе.</w:t>
      </w:r>
    </w:p>
    <w:p w:rsidR="00C610A3" w:rsidRPr="00AC707C" w:rsidRDefault="00C610A3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Сегодня в литературных и электронных справочниках</w:t>
      </w:r>
      <w:r w:rsidR="002332B0" w:rsidRPr="00AC707C">
        <w:rPr>
          <w:rFonts w:ascii="Times New Roman" w:hAnsi="Times New Roman" w:cs="Times New Roman"/>
          <w:sz w:val="28"/>
          <w:szCs w:val="28"/>
        </w:rPr>
        <w:t xml:space="preserve"> [1</w:t>
      </w:r>
      <w:r w:rsidR="007A359E" w:rsidRPr="00AC707C">
        <w:rPr>
          <w:rFonts w:ascii="Times New Roman" w:hAnsi="Times New Roman" w:cs="Times New Roman"/>
          <w:sz w:val="28"/>
          <w:szCs w:val="28"/>
        </w:rPr>
        <w:t>,3</w:t>
      </w:r>
      <w:r w:rsidR="002332B0" w:rsidRPr="00AC707C">
        <w:rPr>
          <w:rFonts w:ascii="Times New Roman" w:hAnsi="Times New Roman" w:cs="Times New Roman"/>
          <w:sz w:val="28"/>
          <w:szCs w:val="28"/>
        </w:rPr>
        <w:t>]</w:t>
      </w:r>
      <w:r w:rsidRPr="00AC707C">
        <w:rPr>
          <w:rFonts w:ascii="Times New Roman" w:hAnsi="Times New Roman" w:cs="Times New Roman"/>
          <w:sz w:val="28"/>
          <w:szCs w:val="28"/>
        </w:rPr>
        <w:t xml:space="preserve"> можно отыскать различные способы получения аллотропных модификаций серы</w:t>
      </w:r>
      <w:r w:rsidR="005C199C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242E95">
        <w:rPr>
          <w:rFonts w:ascii="Times New Roman" w:hAnsi="Times New Roman" w:cs="Times New Roman"/>
          <w:sz w:val="28"/>
          <w:szCs w:val="28"/>
        </w:rPr>
        <w:t>(</w:t>
      </w:r>
      <w:r w:rsidR="00AC5300" w:rsidRPr="00AC707C">
        <w:rPr>
          <w:rFonts w:ascii="Times New Roman" w:hAnsi="Times New Roman" w:cs="Times New Roman"/>
          <w:sz w:val="28"/>
          <w:szCs w:val="28"/>
        </w:rPr>
        <w:t>в основном-</w:t>
      </w:r>
      <w:r w:rsidR="00604268" w:rsidRPr="00AC707C">
        <w:rPr>
          <w:rFonts w:ascii="Times New Roman" w:hAnsi="Times New Roman" w:cs="Times New Roman"/>
          <w:sz w:val="28"/>
          <w:szCs w:val="28"/>
        </w:rPr>
        <w:t>кристаллической). Однако многие из них являются недоработанными, либо не совсем точными.</w:t>
      </w:r>
    </w:p>
    <w:p w:rsidR="00604268" w:rsidRPr="00AC707C" w:rsidRDefault="00604268" w:rsidP="00AC7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AC5300" w:rsidRPr="00AC707C">
        <w:rPr>
          <w:rFonts w:ascii="Times New Roman" w:hAnsi="Times New Roman" w:cs="Times New Roman"/>
          <w:sz w:val="28"/>
          <w:szCs w:val="28"/>
        </w:rPr>
        <w:t xml:space="preserve"> Получение </w:t>
      </w:r>
      <w:r w:rsidR="00E56A63">
        <w:rPr>
          <w:rFonts w:ascii="Times New Roman" w:hAnsi="Times New Roman" w:cs="Times New Roman"/>
          <w:sz w:val="28"/>
          <w:szCs w:val="28"/>
        </w:rPr>
        <w:t xml:space="preserve"> и применение </w:t>
      </w:r>
      <w:r w:rsidR="00AC5300" w:rsidRPr="00AC707C">
        <w:rPr>
          <w:rFonts w:ascii="Times New Roman" w:hAnsi="Times New Roman" w:cs="Times New Roman"/>
          <w:sz w:val="28"/>
          <w:szCs w:val="28"/>
        </w:rPr>
        <w:t>кристаллов различных аллотропных модификаций серы.</w:t>
      </w:r>
    </w:p>
    <w:p w:rsidR="00604268" w:rsidRPr="00AC707C" w:rsidRDefault="00604268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04268" w:rsidRPr="00AC707C" w:rsidRDefault="00E56A63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04268" w:rsidRPr="00AC707C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ть аллотропные модификации серы.</w:t>
      </w:r>
    </w:p>
    <w:p w:rsidR="00604268" w:rsidRPr="00AC707C" w:rsidRDefault="00E56A63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04268" w:rsidRPr="00AC707C">
        <w:rPr>
          <w:rFonts w:ascii="Times New Roman" w:hAnsi="Times New Roman" w:cs="Times New Roman"/>
          <w:sz w:val="28"/>
          <w:szCs w:val="28"/>
        </w:rPr>
        <w:t xml:space="preserve">Получить кристаллы </w:t>
      </w:r>
      <w:r>
        <w:rPr>
          <w:rFonts w:ascii="Times New Roman" w:hAnsi="Times New Roman" w:cs="Times New Roman"/>
          <w:sz w:val="28"/>
          <w:szCs w:val="28"/>
        </w:rPr>
        <w:t>моноклинной, ромбической серы, пластическую серу.</w:t>
      </w:r>
    </w:p>
    <w:p w:rsidR="00E56A63" w:rsidRDefault="00E56A63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3.Применить элементы кристаллов серы для декоративно-прикладного искусства.</w:t>
      </w:r>
    </w:p>
    <w:p w:rsidR="00E56A63" w:rsidRPr="00E56A63" w:rsidRDefault="00E56A63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56A6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56A63">
        <w:rPr>
          <w:rFonts w:ascii="Times New Roman" w:hAnsi="Times New Roman" w:cs="Times New Roman"/>
          <w:sz w:val="28"/>
          <w:szCs w:val="28"/>
        </w:rPr>
        <w:t xml:space="preserve"> нашей работы показать практическое применение кристаллов серы.</w:t>
      </w:r>
    </w:p>
    <w:p w:rsidR="00604268" w:rsidRPr="00AC707C" w:rsidRDefault="00604268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Исследовательская часть</w:t>
      </w:r>
      <w:r w:rsidR="002C142D" w:rsidRPr="00AC707C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Pr="00AC707C">
        <w:rPr>
          <w:rFonts w:ascii="Times New Roman" w:hAnsi="Times New Roman" w:cs="Times New Roman"/>
          <w:sz w:val="28"/>
          <w:szCs w:val="28"/>
        </w:rPr>
        <w:t xml:space="preserve"> заключается в набл</w:t>
      </w:r>
      <w:r w:rsidR="009D359E" w:rsidRPr="00AC707C">
        <w:rPr>
          <w:rFonts w:ascii="Times New Roman" w:hAnsi="Times New Roman" w:cs="Times New Roman"/>
          <w:sz w:val="28"/>
          <w:szCs w:val="28"/>
        </w:rPr>
        <w:t>юдении роста кристаллов вещества.</w:t>
      </w:r>
    </w:p>
    <w:p w:rsidR="009D359E" w:rsidRPr="00AC707C" w:rsidRDefault="009D359E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lastRenderedPageBreak/>
        <w:t>Научная часть заключается в модифицировании некоторых способов получения кристаллов серы и в выявлении закономерностей роста кристаллов.</w:t>
      </w:r>
    </w:p>
    <w:p w:rsidR="00AC5300" w:rsidRPr="00AC707C" w:rsidRDefault="009D359E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Практическая часть работы заключается в нахождении возможных способов применения монокристаллической и пластической серы</w:t>
      </w:r>
      <w:r w:rsidR="00AC5300" w:rsidRPr="00AC707C">
        <w:rPr>
          <w:rFonts w:ascii="Times New Roman" w:hAnsi="Times New Roman" w:cs="Times New Roman"/>
          <w:sz w:val="28"/>
          <w:szCs w:val="28"/>
        </w:rPr>
        <w:t>.</w:t>
      </w:r>
    </w:p>
    <w:p w:rsidR="00AC5300" w:rsidRPr="00AC707C" w:rsidRDefault="009D359E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AC707C">
        <w:rPr>
          <w:rFonts w:ascii="Times New Roman" w:hAnsi="Times New Roman" w:cs="Times New Roman"/>
          <w:sz w:val="28"/>
          <w:szCs w:val="28"/>
        </w:rPr>
        <w:t>сер</w:t>
      </w:r>
      <w:r w:rsidR="00AC5300" w:rsidRPr="00AC707C">
        <w:rPr>
          <w:rFonts w:ascii="Times New Roman" w:hAnsi="Times New Roman" w:cs="Times New Roman"/>
          <w:sz w:val="28"/>
          <w:szCs w:val="28"/>
        </w:rPr>
        <w:t>а</w:t>
      </w:r>
      <w:r w:rsidR="00E56A63">
        <w:rPr>
          <w:rFonts w:ascii="Times New Roman" w:hAnsi="Times New Roman" w:cs="Times New Roman"/>
          <w:sz w:val="28"/>
          <w:szCs w:val="28"/>
        </w:rPr>
        <w:t>.</w:t>
      </w:r>
    </w:p>
    <w:p w:rsidR="00AC707C" w:rsidRPr="00E56A63" w:rsidRDefault="00AC707C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A6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E56A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A63" w:rsidRPr="00E56A63">
        <w:rPr>
          <w:rFonts w:ascii="Times New Roman" w:hAnsi="Times New Roman" w:cs="Times New Roman"/>
          <w:sz w:val="28"/>
          <w:szCs w:val="28"/>
        </w:rPr>
        <w:t>выращенные кристал</w:t>
      </w:r>
      <w:r w:rsidR="00E56A63">
        <w:rPr>
          <w:rFonts w:ascii="Times New Roman" w:hAnsi="Times New Roman" w:cs="Times New Roman"/>
          <w:sz w:val="28"/>
          <w:szCs w:val="28"/>
        </w:rPr>
        <w:t>л</w:t>
      </w:r>
      <w:r w:rsidR="00E56A63" w:rsidRPr="00E56A63">
        <w:rPr>
          <w:rFonts w:ascii="Times New Roman" w:hAnsi="Times New Roman" w:cs="Times New Roman"/>
          <w:sz w:val="28"/>
          <w:szCs w:val="28"/>
        </w:rPr>
        <w:t>ы серы</w:t>
      </w:r>
      <w:r w:rsidR="00E56A63">
        <w:rPr>
          <w:rFonts w:ascii="Times New Roman" w:hAnsi="Times New Roman" w:cs="Times New Roman"/>
          <w:sz w:val="28"/>
          <w:szCs w:val="28"/>
        </w:rPr>
        <w:t>.</w:t>
      </w:r>
    </w:p>
    <w:p w:rsidR="00AC5300" w:rsidRPr="00AC707C" w:rsidRDefault="009D359E" w:rsidP="00AC707C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2C142D" w:rsidRPr="00AC7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bCs/>
          <w:sz w:val="28"/>
          <w:szCs w:val="28"/>
        </w:rPr>
        <w:t>эксперимент</w:t>
      </w:r>
      <w:r w:rsidRPr="00AC707C">
        <w:rPr>
          <w:rFonts w:ascii="Times New Roman" w:hAnsi="Times New Roman" w:cs="Times New Roman"/>
          <w:sz w:val="28"/>
          <w:szCs w:val="28"/>
        </w:rPr>
        <w:t xml:space="preserve">, </w:t>
      </w:r>
      <w:r w:rsidRPr="00AC707C">
        <w:rPr>
          <w:rFonts w:ascii="Times New Roman" w:hAnsi="Times New Roman" w:cs="Times New Roman"/>
          <w:bCs/>
          <w:sz w:val="28"/>
          <w:szCs w:val="28"/>
        </w:rPr>
        <w:t>наблюдение, сравнение, фотосъемк</w:t>
      </w:r>
      <w:r w:rsidR="00AC5300" w:rsidRPr="00AC707C">
        <w:rPr>
          <w:rFonts w:ascii="Times New Roman" w:hAnsi="Times New Roman" w:cs="Times New Roman"/>
          <w:bCs/>
          <w:sz w:val="28"/>
          <w:szCs w:val="28"/>
        </w:rPr>
        <w:t>а.</w:t>
      </w: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EF" w:rsidRPr="00AC707C" w:rsidRDefault="009359EF" w:rsidP="00AC70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D2D" w:rsidRDefault="00FF2D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359E" w:rsidRPr="00242E95" w:rsidRDefault="00242E95" w:rsidP="00242E9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350939466"/>
      <w:r w:rsidRPr="00242E95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1.АЛЛОТРОПНЫЕ МОДИФИКАЦИИ СЕРЫ</w:t>
      </w:r>
      <w:bookmarkEnd w:id="1"/>
    </w:p>
    <w:p w:rsidR="0069119E" w:rsidRPr="00AC707C" w:rsidRDefault="0069119E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DE448E" w:rsidRPr="00AC707C" w:rsidRDefault="009D359E" w:rsidP="00B361FF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Сера образует несколько аллотропных модификаций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>: ромбическая, моноклинная (монокристаллическая) и пластическая сера.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Наиболее распространенной является ромбическая сера, состоящая из 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кольцевых, напоминающих 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>корон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>у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восьмиатомных молекул и образующая ромбоэдральные кристаллы.</w:t>
      </w:r>
      <w:r w:rsidR="00B361FF">
        <w:rPr>
          <w:rFonts w:ascii="Times New Roman" w:hAnsi="Times New Roman" w:cs="Times New Roman"/>
          <w:sz w:val="28"/>
          <w:szCs w:val="28"/>
        </w:rPr>
        <w:t xml:space="preserve"> 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>Такое</w:t>
      </w:r>
      <w:r w:rsidR="005C199C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>же строение имеет и м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>оноклинная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сера, которая 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представляет собой тёмно-жёлтые</w:t>
      </w:r>
      <w:r w:rsidR="00DE448E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иглы</w:t>
      </w:r>
      <w:r w:rsidR="00A737FE">
        <w:rPr>
          <w:rStyle w:val="apple-style-span"/>
          <w:rFonts w:ascii="Times New Roman" w:hAnsi="Times New Roman" w:cs="Times New Roman"/>
          <w:sz w:val="28"/>
          <w:szCs w:val="28"/>
        </w:rPr>
        <w:t xml:space="preserve"> (Приложение 1)</w:t>
      </w:r>
      <w:r w:rsidR="00DE448E" w:rsidRPr="00AC707C"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:rsidR="00DE448E" w:rsidRPr="00AC707C" w:rsidRDefault="00DE448E" w:rsidP="00AC70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Устойчивая</w:t>
      </w:r>
      <w:r w:rsidR="003461C7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температуре более 9</w:t>
      </w:r>
      <w:r w:rsidR="009359EF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5,6</w:t>
      </w:r>
      <w:r w:rsidR="005C199C" w:rsidRPr="00AC707C">
        <w:rPr>
          <w:rStyle w:val="apple-style-span"/>
          <w:rFonts w:ascii="Times New Roman" w:hAnsi="Times New Roman" w:cs="Times New Roman"/>
          <w:sz w:val="28"/>
          <w:szCs w:val="28"/>
        </w:rPr>
        <w:t>°</w:t>
      </w:r>
      <w:r w:rsidR="005C199C" w:rsidRPr="00AC707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9359EF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моноклинная сера </w:t>
      </w: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обычных условиях превращается в ромбическую.</w:t>
      </w:r>
    </w:p>
    <w:p w:rsidR="00E40B97" w:rsidRPr="00AC707C" w:rsidRDefault="00DE448E" w:rsidP="00AC707C">
      <w:pPr>
        <w:spacing w:after="0" w:line="240" w:lineRule="auto"/>
        <w:jc w:val="both"/>
        <w:rPr>
          <w:rStyle w:val="apple-style-spa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C199C" w:rsidRPr="00AC707C">
        <w:rPr>
          <w:rStyle w:val="apple-style-span"/>
          <w:rFonts w:ascii="Times New Roman" w:hAnsi="Times New Roman" w:cs="Times New Roman"/>
          <w:sz w:val="28"/>
          <w:szCs w:val="28"/>
        </w:rPr>
        <w:t>Выше температуры плавления</w:t>
      </w:r>
      <w:r w:rsidR="00A737FE">
        <w:rPr>
          <w:rStyle w:val="apple-style-span"/>
          <w:rFonts w:ascii="Times New Roman" w:hAnsi="Times New Roman" w:cs="Times New Roman"/>
          <w:sz w:val="28"/>
          <w:szCs w:val="28"/>
        </w:rPr>
        <w:t>, около 250°С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>, сер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</w:rPr>
        <w:t>а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превращается в вязкую коричневую массу, состоящую из очень длинных цепочек 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9359EF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-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</w:rPr>
        <w:t>это п</w:t>
      </w:r>
      <w:r w:rsidR="00E40B97" w:rsidRPr="00AC707C">
        <w:rPr>
          <w:rStyle w:val="apple-style-span"/>
          <w:rFonts w:ascii="Times New Roman" w:hAnsi="Times New Roman" w:cs="Times New Roman"/>
          <w:sz w:val="28"/>
          <w:szCs w:val="28"/>
        </w:rPr>
        <w:t>ластическая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сера. Она </w:t>
      </w:r>
      <w:r w:rsidR="00E40B97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образуется, если расплавленную серу вылить в холодную воду.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В этом состоянии сера не устойчива и довольно быстро затвердевает, образуя обычные молекулы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</w:rPr>
        <w:t>8.</w:t>
      </w:r>
    </w:p>
    <w:p w:rsidR="00E40B97" w:rsidRPr="00AC707C" w:rsidRDefault="00E40B97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Известно,  например,  что при кристаллизации из ра</w:t>
      </w:r>
      <w:r w:rsidR="003461C7" w:rsidRPr="00AC707C">
        <w:rPr>
          <w:rFonts w:ascii="Times New Roman" w:hAnsi="Times New Roman" w:cs="Times New Roman"/>
          <w:sz w:val="28"/>
          <w:szCs w:val="28"/>
        </w:rPr>
        <w:t>с</w:t>
      </w:r>
      <w:r w:rsidRPr="00AC707C">
        <w:rPr>
          <w:rFonts w:ascii="Times New Roman" w:hAnsi="Times New Roman" w:cs="Times New Roman"/>
          <w:sz w:val="28"/>
          <w:szCs w:val="28"/>
        </w:rPr>
        <w:t>плава (темпер</w:t>
      </w:r>
      <w:r w:rsidR="00A41EF3" w:rsidRPr="00AC707C">
        <w:rPr>
          <w:rFonts w:ascii="Times New Roman" w:hAnsi="Times New Roman" w:cs="Times New Roman"/>
          <w:sz w:val="28"/>
          <w:szCs w:val="28"/>
        </w:rPr>
        <w:t>атура плавления серы 119,5°</w:t>
      </w:r>
      <w:r w:rsidR="0069119E" w:rsidRPr="00AC707C">
        <w:rPr>
          <w:rFonts w:ascii="Times New Roman" w:hAnsi="Times New Roman" w:cs="Times New Roman"/>
          <w:sz w:val="28"/>
          <w:szCs w:val="28"/>
        </w:rPr>
        <w:t xml:space="preserve">С) </w:t>
      </w:r>
      <w:r w:rsidRPr="00AC707C">
        <w:rPr>
          <w:rFonts w:ascii="Times New Roman" w:hAnsi="Times New Roman" w:cs="Times New Roman"/>
          <w:sz w:val="28"/>
          <w:szCs w:val="28"/>
        </w:rPr>
        <w:t>сначала получаются игольчатые кристаллы  (моноклинная  форма).  Но  эта  модификация</w:t>
      </w:r>
      <w:r w:rsidR="00A41EF3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>неустойчив</w:t>
      </w:r>
      <w:r w:rsidR="00A41EF3" w:rsidRPr="00AC707C">
        <w:rPr>
          <w:rFonts w:ascii="Times New Roman" w:hAnsi="Times New Roman" w:cs="Times New Roman"/>
          <w:sz w:val="28"/>
          <w:szCs w:val="28"/>
        </w:rPr>
        <w:t>а, и при температуре ниже 95,6°</w:t>
      </w:r>
      <w:r w:rsidRPr="00AC707C">
        <w:rPr>
          <w:rFonts w:ascii="Times New Roman" w:hAnsi="Times New Roman" w:cs="Times New Roman"/>
          <w:sz w:val="28"/>
          <w:szCs w:val="28"/>
        </w:rPr>
        <w:t>С  она  переходит  в  ромбическую.</w:t>
      </w:r>
      <w:r w:rsidR="00037D4A" w:rsidRPr="00AC707C">
        <w:rPr>
          <w:rFonts w:ascii="Times New Roman" w:hAnsi="Times New Roman" w:cs="Times New Roman"/>
          <w:sz w:val="28"/>
          <w:szCs w:val="28"/>
        </w:rPr>
        <w:t>[3]</w:t>
      </w:r>
    </w:p>
    <w:p w:rsidR="00E40B97" w:rsidRPr="00AC707C" w:rsidRDefault="00E40B97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Подобный процесс происходит и с другими модификациями серы.</w:t>
      </w:r>
    </w:p>
    <w:p w:rsidR="00A737FE" w:rsidRDefault="00AC707C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Вывод:</w:t>
      </w:r>
      <w:r w:rsidR="00A737FE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</w:rPr>
        <w:t>химические превращения серы происходят главным образом при нагревании. Поэтому без участия других реагентов сера образует целый ряд разных молекул</w:t>
      </w:r>
    </w:p>
    <w:p w:rsidR="00B361FF" w:rsidRPr="009A0F8F" w:rsidRDefault="00CB159A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9A0F8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</w:t>
      </w:r>
      <w:r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116 </w:t>
      </w:r>
      <w:r w:rsidRPr="00A737FE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250°     444,6°        </w:t>
      </w:r>
    </w:p>
    <w:p w:rsidR="00B361FF" w:rsidRPr="009A0F8F" w:rsidRDefault="00CB159A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  <w:lang w:val="en-US"/>
        </w:rPr>
      </w:pPr>
      <w:r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8(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</w:rPr>
        <w:t>кр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)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8(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</w:rPr>
        <w:t>ж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)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8(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vertAlign w:val="subscript"/>
        </w:rPr>
        <w:t>г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)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41EF3"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="00A41EF3"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737FE">
        <w:rPr>
          <w:rStyle w:val="apple-style-span"/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 w:rsidRPr="00A737FE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A0F8F" w:rsidRPr="00242E95" w:rsidRDefault="009A0F8F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  <w:lang w:val="en-US"/>
        </w:rPr>
      </w:pPr>
    </w:p>
    <w:p w:rsidR="00CB159A" w:rsidRPr="00AC707C" w:rsidRDefault="00CB159A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Молекулы 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8 г ,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6,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4,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2 содержатся в парах серы при кипячении.</w:t>
      </w:r>
    </w:p>
    <w:p w:rsidR="00FF2D2D" w:rsidRDefault="00FF2D2D">
      <w:pPr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A737FE" w:rsidRDefault="00A737FE">
      <w:pPr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br w:type="page"/>
      </w:r>
    </w:p>
    <w:p w:rsidR="005B1EEF" w:rsidRPr="00242E95" w:rsidRDefault="00242E95" w:rsidP="00242E9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350939467"/>
      <w:r w:rsidRPr="00242E95">
        <w:rPr>
          <w:rStyle w:val="apple-style-span"/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ГЛАВА 2. </w:t>
      </w:r>
      <w:r w:rsidRPr="00242E95">
        <w:rPr>
          <w:rFonts w:ascii="Times New Roman" w:hAnsi="Times New Roman" w:cs="Times New Roman"/>
          <w:color w:val="auto"/>
          <w:sz w:val="32"/>
          <w:szCs w:val="32"/>
        </w:rPr>
        <w:t>ЭКСПЕРИМЕНТАЛЬНАЯ ЧАСТЬ</w:t>
      </w:r>
      <w:bookmarkEnd w:id="2"/>
    </w:p>
    <w:p w:rsidR="00242E95" w:rsidRPr="00AC707C" w:rsidRDefault="00242E95" w:rsidP="00B361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B159A" w:rsidRPr="00AC707C" w:rsidRDefault="006E4DD1" w:rsidP="00B361F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Получ</w:t>
      </w:r>
      <w:r w:rsidR="005C199C" w:rsidRPr="00AC707C">
        <w:rPr>
          <w:rFonts w:ascii="Times New Roman" w:hAnsi="Times New Roman" w:cs="Times New Roman"/>
          <w:b/>
          <w:sz w:val="28"/>
          <w:szCs w:val="28"/>
        </w:rPr>
        <w:t>ение</w:t>
      </w:r>
      <w:r w:rsidRPr="00AC707C">
        <w:rPr>
          <w:rFonts w:ascii="Times New Roman" w:hAnsi="Times New Roman" w:cs="Times New Roman"/>
          <w:b/>
          <w:sz w:val="28"/>
          <w:szCs w:val="28"/>
        </w:rPr>
        <w:t xml:space="preserve"> кристалл</w:t>
      </w:r>
      <w:r w:rsidR="0064488C"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Pr="00AC707C">
        <w:rPr>
          <w:rFonts w:ascii="Times New Roman" w:hAnsi="Times New Roman" w:cs="Times New Roman"/>
          <w:b/>
          <w:sz w:val="28"/>
          <w:szCs w:val="28"/>
        </w:rPr>
        <w:t>моноклинной и ромбической серы.</w:t>
      </w:r>
    </w:p>
    <w:p w:rsidR="006E4DD1" w:rsidRPr="00AC707C" w:rsidRDefault="006E4DD1" w:rsidP="00242E95">
      <w:pPr>
        <w:pStyle w:val="a7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Для </w:t>
      </w:r>
      <w:r w:rsidR="009A0F8F">
        <w:rPr>
          <w:rFonts w:ascii="Times New Roman" w:hAnsi="Times New Roman" w:cs="Times New Roman"/>
          <w:sz w:val="28"/>
          <w:szCs w:val="28"/>
        </w:rPr>
        <w:t>получения кристаллов</w:t>
      </w:r>
      <w:r w:rsidRPr="00AC707C">
        <w:rPr>
          <w:rFonts w:ascii="Times New Roman" w:hAnsi="Times New Roman" w:cs="Times New Roman"/>
          <w:sz w:val="28"/>
          <w:szCs w:val="28"/>
        </w:rPr>
        <w:t xml:space="preserve"> мы взяли </w:t>
      </w:r>
      <w:r w:rsidR="009A0F8F">
        <w:rPr>
          <w:rFonts w:ascii="Times New Roman" w:hAnsi="Times New Roman" w:cs="Times New Roman"/>
          <w:sz w:val="28"/>
          <w:szCs w:val="28"/>
        </w:rPr>
        <w:t xml:space="preserve">порошкообразную </w:t>
      </w:r>
      <w:r w:rsidRPr="00AC707C">
        <w:rPr>
          <w:rFonts w:ascii="Times New Roman" w:hAnsi="Times New Roman" w:cs="Times New Roman"/>
          <w:sz w:val="28"/>
          <w:szCs w:val="28"/>
        </w:rPr>
        <w:t>серу (1/3 часть пробирки) и начали её постепенно расплавлять.</w:t>
      </w:r>
      <w:r w:rsidR="00037D4A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>Когда раствор серы превратился в вязкую массу, пробирку сняли с огня и начали охлаждать при комнатной температуре.</w:t>
      </w:r>
    </w:p>
    <w:p w:rsidR="006E4DD1" w:rsidRPr="00AC707C" w:rsidRDefault="006E4DD1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Медленно охлаждая расплавленную серу</w:t>
      </w:r>
      <w:r w:rsidR="00242E9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199C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мы подождали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когда она частично </w:t>
      </w:r>
      <w:r w:rsidR="00242E95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затвердеет,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 слили еще не успевшую остыть жидкость. Стенки сосуда оказываются покрытыми изнутри темно-желтыми игольчатыми</w:t>
      </w:r>
      <w:r w:rsidR="00D6518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по</w:t>
      </w:r>
      <w:r w:rsidR="00AE47A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лупрозрачными</w:t>
      </w:r>
      <w:r w:rsidR="00D6518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кристаллами</w:t>
      </w:r>
      <w:r w:rsidR="00AE47A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(рис.8)</w:t>
      </w:r>
      <w:r w:rsidR="00D6518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Эта модификация серы называется</w:t>
      </w:r>
      <w:r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65182"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07C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>моноклинной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65182"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Она</w:t>
      </w:r>
      <w:r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устойчива только при температуре выше 96°C.</w:t>
      </w:r>
      <w:r w:rsidRPr="00AC7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При более низкой температуре кристаллы моноклинной серы начинают светле</w:t>
      </w:r>
      <w:r w:rsidR="00D6518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ть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превращаясь в </w:t>
      </w:r>
      <w:r w:rsidR="00D6518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кристаллы </w:t>
      </w:r>
      <w:r w:rsidR="008752C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ромбической серы </w:t>
      </w:r>
      <w:r w:rsidR="0007716D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[1]</w:t>
      </w:r>
    </w:p>
    <w:p w:rsidR="009A0F8F" w:rsidRDefault="00D65182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42E95">
        <w:rPr>
          <w:rStyle w:val="apple-style-span"/>
          <w:rFonts w:ascii="Times New Roman" w:hAnsi="Times New Roman" w:cs="Times New Roman"/>
          <w:sz w:val="28"/>
          <w:szCs w:val="28"/>
        </w:rPr>
        <w:tab/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Однако есть и другая моноклинная модификация, кристаллы которой</w:t>
      </w:r>
      <w:r w:rsidRPr="00AC7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получаются в форме имеющих перламутровый блеск желтовато-белых листочков</w:t>
      </w:r>
      <w:r w:rsidR="008752C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37FE" w:rsidRPr="00AC707C">
        <w:rPr>
          <w:rStyle w:val="apple-style-span"/>
          <w:rFonts w:ascii="Times New Roman" w:hAnsi="Times New Roman" w:cs="Times New Roman"/>
          <w:sz w:val="28"/>
          <w:szCs w:val="28"/>
        </w:rPr>
        <w:t>[4]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.</w:t>
      </w:r>
      <w:r w:rsidR="00A737FE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>Такую м</w:t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>онокристаллическую серу можно получить путем её растворения в кипящем толуоле.</w:t>
      </w:r>
    </w:p>
    <w:p w:rsidR="009D359E" w:rsidRPr="00AC707C" w:rsidRDefault="00FF2D2D" w:rsidP="00AC707C">
      <w:pPr>
        <w:pStyle w:val="a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42E95">
        <w:rPr>
          <w:rStyle w:val="apple-style-span"/>
          <w:rFonts w:ascii="Times New Roman" w:hAnsi="Times New Roman" w:cs="Times New Roman"/>
          <w:sz w:val="28"/>
          <w:szCs w:val="28"/>
        </w:rPr>
        <w:tab/>
      </w:r>
      <w:r w:rsidR="006D3F6E" w:rsidRPr="00AC707C">
        <w:rPr>
          <w:rStyle w:val="apple-style-span"/>
          <w:rFonts w:ascii="Times New Roman" w:hAnsi="Times New Roman" w:cs="Times New Roman"/>
          <w:sz w:val="28"/>
          <w:szCs w:val="28"/>
        </w:rPr>
        <w:t>В принципе, наилучшим растворителем серы является серо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углерод </w:t>
      </w:r>
      <w:r w:rsidR="00283718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CS</w:t>
      </w:r>
      <w:r w:rsidR="00283718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r w:rsidR="00283718" w:rsidRPr="00AC707C">
        <w:rPr>
          <w:rFonts w:ascii="Times New Roman" w:hAnsi="Times New Roman" w:cs="Times New Roman"/>
          <w:sz w:val="28"/>
          <w:szCs w:val="28"/>
        </w:rPr>
        <w:t xml:space="preserve">Однако пары </w:t>
      </w:r>
      <w:r w:rsidR="00283718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CS</w:t>
      </w:r>
      <w:r w:rsidR="00283718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283718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>очень ядовиты, поэтому растворение в нём серы для нас было не приемлемо. Что касается толуола,</w:t>
      </w:r>
      <w:bookmarkStart w:id="3" w:name="_GoBack"/>
      <w:bookmarkEnd w:id="3"/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то многие отвергают этот способ, так как растворимость серы в нем мала и результат получается недостаточным. Но ведь именно из-за небольшой растворимости серы в </w:t>
      </w:r>
      <w:r w:rsidR="00242E95" w:rsidRPr="00AC707C">
        <w:rPr>
          <w:rStyle w:val="apple-style-span"/>
          <w:rFonts w:ascii="Times New Roman" w:hAnsi="Times New Roman" w:cs="Times New Roman"/>
          <w:sz w:val="28"/>
          <w:szCs w:val="28"/>
        </w:rPr>
        <w:t>толуоле,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42E95" w:rsidRPr="00AC707C">
        <w:rPr>
          <w:rStyle w:val="apple-style-span"/>
          <w:rFonts w:ascii="Times New Roman" w:hAnsi="Times New Roman" w:cs="Times New Roman"/>
          <w:sz w:val="28"/>
          <w:szCs w:val="28"/>
        </w:rPr>
        <w:t>возможно,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получить качес</w:t>
      </w:r>
      <w:r w:rsidR="003461C7" w:rsidRPr="00AC707C">
        <w:rPr>
          <w:rStyle w:val="apple-style-span"/>
          <w:rFonts w:ascii="Times New Roman" w:hAnsi="Times New Roman" w:cs="Times New Roman"/>
          <w:sz w:val="28"/>
          <w:szCs w:val="28"/>
        </w:rPr>
        <w:t>т</w:t>
      </w:r>
      <w:r w:rsidR="00283718" w:rsidRPr="00AC707C">
        <w:rPr>
          <w:rStyle w:val="apple-style-span"/>
          <w:rFonts w:ascii="Times New Roman" w:hAnsi="Times New Roman" w:cs="Times New Roman"/>
          <w:sz w:val="28"/>
          <w:szCs w:val="28"/>
        </w:rPr>
        <w:t>венные кристаллы приличных размеров 1,5-2</w:t>
      </w:r>
      <w:r w:rsidR="00D65182" w:rsidRPr="00AC707C">
        <w:rPr>
          <w:rStyle w:val="apple-style-span"/>
          <w:rFonts w:ascii="Times New Roman" w:hAnsi="Times New Roman" w:cs="Times New Roman"/>
          <w:sz w:val="28"/>
          <w:szCs w:val="28"/>
        </w:rPr>
        <w:t>,5 см.</w:t>
      </w:r>
    </w:p>
    <w:p w:rsidR="00283718" w:rsidRPr="00AC707C" w:rsidRDefault="00283718" w:rsidP="00242E95">
      <w:pPr>
        <w:pStyle w:val="a7"/>
        <w:ind w:firstLine="708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Мы немного усовершенствовали данный </w:t>
      </w:r>
      <w:r w:rsidR="00242E95" w:rsidRPr="00AC707C">
        <w:rPr>
          <w:rStyle w:val="apple-style-span"/>
          <w:rFonts w:ascii="Times New Roman" w:hAnsi="Times New Roman" w:cs="Times New Roman"/>
          <w:sz w:val="28"/>
          <w:szCs w:val="28"/>
        </w:rPr>
        <w:t>метод,</w:t>
      </w: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соорудив термостойкий чехол</w:t>
      </w:r>
      <w:r w:rsidR="00DE448E"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для пробирки (рис.1</w:t>
      </w:r>
      <w:r w:rsidR="00A0183C" w:rsidRPr="00AC707C">
        <w:rPr>
          <w:rStyle w:val="apple-style-span"/>
          <w:rFonts w:ascii="Times New Roman" w:hAnsi="Times New Roman" w:cs="Times New Roman"/>
          <w:sz w:val="28"/>
          <w:szCs w:val="28"/>
        </w:rPr>
        <w:t>,2</w:t>
      </w:r>
      <w:r w:rsidR="00DE448E" w:rsidRPr="00AC707C">
        <w:rPr>
          <w:rStyle w:val="apple-style-span"/>
          <w:rFonts w:ascii="Times New Roman" w:hAnsi="Times New Roman" w:cs="Times New Roman"/>
          <w:sz w:val="28"/>
          <w:szCs w:val="28"/>
        </w:rPr>
        <w:t>).</w:t>
      </w:r>
    </w:p>
    <w:p w:rsidR="00A0183C" w:rsidRPr="00AC707C" w:rsidRDefault="000212AE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42E95">
        <w:rPr>
          <w:rStyle w:val="apple-style-span"/>
          <w:rFonts w:ascii="Times New Roman" w:hAnsi="Times New Roman" w:cs="Times New Roman"/>
          <w:sz w:val="28"/>
          <w:szCs w:val="28"/>
        </w:rPr>
        <w:tab/>
      </w:r>
      <w:r w:rsidR="00E40B97" w:rsidRPr="00AC707C">
        <w:rPr>
          <w:rFonts w:ascii="Times New Roman" w:hAnsi="Times New Roman" w:cs="Times New Roman"/>
          <w:sz w:val="28"/>
          <w:szCs w:val="28"/>
        </w:rPr>
        <w:t>Для получения кристаллов моноклинной серы в пробирку вливаем 1/3 часть толуола и добавляем 20г</w:t>
      </w:r>
      <w:r w:rsidR="00651D97" w:rsidRPr="00AC707C">
        <w:rPr>
          <w:rFonts w:ascii="Times New Roman" w:hAnsi="Times New Roman" w:cs="Times New Roman"/>
          <w:sz w:val="28"/>
          <w:szCs w:val="28"/>
        </w:rPr>
        <w:t>-40г</w:t>
      </w:r>
      <w:r w:rsidR="00E40B97" w:rsidRPr="00AC707C">
        <w:rPr>
          <w:rFonts w:ascii="Times New Roman" w:hAnsi="Times New Roman" w:cs="Times New Roman"/>
          <w:sz w:val="28"/>
          <w:szCs w:val="28"/>
        </w:rPr>
        <w:t xml:space="preserve"> чистой (элементарной) серы. Серу растворяем до тех пор, пока все кусочки не прекратят растворяться.</w:t>
      </w:r>
      <w:r w:rsidR="00651D97" w:rsidRPr="00AC707C">
        <w:rPr>
          <w:rFonts w:ascii="Times New Roman" w:hAnsi="Times New Roman" w:cs="Times New Roman"/>
          <w:sz w:val="28"/>
          <w:szCs w:val="28"/>
        </w:rPr>
        <w:t xml:space="preserve"> Следует отметить, что в процессе растворения серы толуол активно испаряется, но сера, растворенная в нем, не выкристаллизовывается. Таким образом</w:t>
      </w:r>
      <w:r w:rsidR="00AC707C" w:rsidRPr="00AC707C">
        <w:rPr>
          <w:rFonts w:ascii="Times New Roman" w:hAnsi="Times New Roman" w:cs="Times New Roman"/>
          <w:sz w:val="28"/>
          <w:szCs w:val="28"/>
        </w:rPr>
        <w:t xml:space="preserve">, </w:t>
      </w:r>
      <w:r w:rsidR="00651D97" w:rsidRPr="00AC707C">
        <w:rPr>
          <w:rFonts w:ascii="Times New Roman" w:hAnsi="Times New Roman" w:cs="Times New Roman"/>
          <w:sz w:val="28"/>
          <w:szCs w:val="28"/>
        </w:rPr>
        <w:t xml:space="preserve"> у нас получ</w:t>
      </w:r>
      <w:r w:rsidR="003E5D0C" w:rsidRPr="00AC707C">
        <w:rPr>
          <w:rFonts w:ascii="Times New Roman" w:hAnsi="Times New Roman" w:cs="Times New Roman"/>
          <w:sz w:val="28"/>
          <w:szCs w:val="28"/>
        </w:rPr>
        <w:t>ается пересыщенный раствор серы</w:t>
      </w: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A0183C" w:rsidRPr="00AC707C">
        <w:rPr>
          <w:rFonts w:ascii="Times New Roman" w:hAnsi="Times New Roman" w:cs="Times New Roman"/>
          <w:sz w:val="28"/>
          <w:szCs w:val="28"/>
        </w:rPr>
        <w:t>(рис.3,4)</w:t>
      </w:r>
      <w:r w:rsidR="003E5D0C" w:rsidRPr="00AC707C">
        <w:rPr>
          <w:rFonts w:ascii="Times New Roman" w:hAnsi="Times New Roman" w:cs="Times New Roman"/>
          <w:sz w:val="28"/>
          <w:szCs w:val="28"/>
        </w:rPr>
        <w:t>.</w:t>
      </w:r>
    </w:p>
    <w:p w:rsidR="00651D97" w:rsidRPr="00AC707C" w:rsidRDefault="00651D97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Благодаря этому из небольшого количества раствора </w:t>
      </w:r>
      <w:r w:rsidR="000212AE" w:rsidRPr="00AC707C">
        <w:rPr>
          <w:rFonts w:ascii="Times New Roman" w:hAnsi="Times New Roman" w:cs="Times New Roman"/>
          <w:sz w:val="28"/>
          <w:szCs w:val="28"/>
        </w:rPr>
        <w:t>мы получили кристаллы размером 2,5см (рис. 5).</w:t>
      </w: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0212AE" w:rsidRPr="00AC707C">
        <w:rPr>
          <w:rFonts w:ascii="Times New Roman" w:hAnsi="Times New Roman" w:cs="Times New Roman"/>
          <w:sz w:val="28"/>
          <w:szCs w:val="28"/>
        </w:rPr>
        <w:t>Если же такой раствор охладить в течение 30-35 минут, то можно наблюдать активный рост большого количества желто-белых к</w:t>
      </w:r>
      <w:r w:rsidR="00AC707C" w:rsidRPr="00AC707C">
        <w:rPr>
          <w:rFonts w:ascii="Times New Roman" w:hAnsi="Times New Roman" w:cs="Times New Roman"/>
          <w:sz w:val="28"/>
          <w:szCs w:val="28"/>
        </w:rPr>
        <w:t>ристаллов, размером 0,5-0,8мм (</w:t>
      </w:r>
      <w:r w:rsidR="000212AE" w:rsidRPr="00AC707C">
        <w:rPr>
          <w:rFonts w:ascii="Times New Roman" w:hAnsi="Times New Roman" w:cs="Times New Roman"/>
          <w:sz w:val="28"/>
          <w:szCs w:val="28"/>
        </w:rPr>
        <w:t>рис.6)</w:t>
      </w:r>
      <w:r w:rsidR="00AC707C" w:rsidRPr="00AC707C">
        <w:rPr>
          <w:rFonts w:ascii="Times New Roman" w:hAnsi="Times New Roman" w:cs="Times New Roman"/>
          <w:sz w:val="28"/>
          <w:szCs w:val="28"/>
        </w:rPr>
        <w:t xml:space="preserve"> [1]</w:t>
      </w:r>
      <w:r w:rsidR="000212AE" w:rsidRPr="00AC707C">
        <w:rPr>
          <w:rFonts w:ascii="Times New Roman" w:hAnsi="Times New Roman" w:cs="Times New Roman"/>
          <w:sz w:val="28"/>
          <w:szCs w:val="28"/>
        </w:rPr>
        <w:t>.</w:t>
      </w:r>
      <w:r w:rsidR="00AC707C" w:rsidRPr="00AC70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E95" w:rsidRDefault="000212AE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Также мы брали для эксперимента серу с примесями</w:t>
      </w:r>
      <w:r w:rsidR="001C265F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2A4E0E" w:rsidRPr="00AC707C">
        <w:rPr>
          <w:rFonts w:ascii="Times New Roman" w:hAnsi="Times New Roman" w:cs="Times New Roman"/>
          <w:sz w:val="28"/>
          <w:szCs w:val="28"/>
        </w:rPr>
        <w:t>(серо-желтого цвета).</w:t>
      </w:r>
      <w:r w:rsidRPr="00AC707C">
        <w:rPr>
          <w:rFonts w:ascii="Times New Roman" w:hAnsi="Times New Roman" w:cs="Times New Roman"/>
          <w:sz w:val="28"/>
          <w:szCs w:val="28"/>
        </w:rPr>
        <w:t xml:space="preserve"> П</w:t>
      </w:r>
      <w:r w:rsidR="001C265F" w:rsidRPr="00AC707C">
        <w:rPr>
          <w:rFonts w:ascii="Times New Roman" w:hAnsi="Times New Roman" w:cs="Times New Roman"/>
          <w:sz w:val="28"/>
          <w:szCs w:val="28"/>
        </w:rPr>
        <w:t>осле</w:t>
      </w:r>
      <w:r w:rsidRPr="00AC707C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2A4E0E" w:rsidRPr="00AC707C">
        <w:rPr>
          <w:rFonts w:ascii="Times New Roman" w:hAnsi="Times New Roman" w:cs="Times New Roman"/>
          <w:sz w:val="28"/>
          <w:szCs w:val="28"/>
        </w:rPr>
        <w:t xml:space="preserve"> эксперимента </w:t>
      </w:r>
      <w:r w:rsidR="001C265F" w:rsidRPr="00AC707C">
        <w:rPr>
          <w:rFonts w:ascii="Times New Roman" w:hAnsi="Times New Roman" w:cs="Times New Roman"/>
          <w:sz w:val="28"/>
          <w:szCs w:val="28"/>
        </w:rPr>
        <w:t>можно отметить, что криста</w:t>
      </w:r>
      <w:r w:rsidR="003E5D0C" w:rsidRPr="00AC707C">
        <w:rPr>
          <w:rFonts w:ascii="Times New Roman" w:hAnsi="Times New Roman" w:cs="Times New Roman"/>
          <w:sz w:val="28"/>
          <w:szCs w:val="28"/>
        </w:rPr>
        <w:t>ллы все равно получаются желтые</w:t>
      </w:r>
      <w:r w:rsidR="00AC707C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6F79ED" w:rsidRPr="00AC707C">
        <w:rPr>
          <w:rFonts w:ascii="Times New Roman" w:hAnsi="Times New Roman" w:cs="Times New Roman"/>
          <w:sz w:val="28"/>
          <w:szCs w:val="28"/>
        </w:rPr>
        <w:t>(рис.7)</w:t>
      </w:r>
      <w:r w:rsidR="003E5D0C" w:rsidRPr="00AC707C">
        <w:rPr>
          <w:rFonts w:ascii="Times New Roman" w:hAnsi="Times New Roman" w:cs="Times New Roman"/>
          <w:sz w:val="28"/>
          <w:szCs w:val="28"/>
        </w:rPr>
        <w:t>.</w:t>
      </w:r>
      <w:r w:rsidR="001C265F" w:rsidRPr="00AC70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07C" w:rsidRPr="00037C2D" w:rsidRDefault="001C265F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Отсюда можно сделать вывод</w:t>
      </w:r>
      <w:r w:rsidR="009A0F8F">
        <w:rPr>
          <w:rFonts w:ascii="Times New Roman" w:hAnsi="Times New Roman" w:cs="Times New Roman"/>
          <w:sz w:val="28"/>
          <w:szCs w:val="28"/>
        </w:rPr>
        <w:t>, что предложенный способ можно</w:t>
      </w:r>
      <w:r w:rsidR="002A4E0E" w:rsidRPr="00AC707C">
        <w:rPr>
          <w:rFonts w:ascii="Times New Roman" w:hAnsi="Times New Roman" w:cs="Times New Roman"/>
          <w:sz w:val="28"/>
          <w:szCs w:val="28"/>
        </w:rPr>
        <w:t xml:space="preserve">  применять для очистки серы от примесей.</w:t>
      </w:r>
      <w:r w:rsidR="00242E95">
        <w:rPr>
          <w:rFonts w:ascii="Times New Roman" w:hAnsi="Times New Roman" w:cs="Times New Roman"/>
          <w:sz w:val="28"/>
          <w:szCs w:val="28"/>
        </w:rPr>
        <w:t xml:space="preserve"> </w:t>
      </w:r>
      <w:r w:rsidR="00037C2D" w:rsidRPr="00037C2D">
        <w:rPr>
          <w:rFonts w:ascii="Times New Roman" w:hAnsi="Times New Roman" w:cs="Times New Roman"/>
          <w:sz w:val="28"/>
          <w:szCs w:val="28"/>
        </w:rPr>
        <w:t xml:space="preserve">Итак, изучив аллотропные модификации и способы получения кристаллов серы, мы вырастили кристаллы моноклинной серы. А также усовершенствовали способ получения моноклинной серы, собрав прибор, который позволил увеличить время </w:t>
      </w:r>
      <w:r w:rsidR="00037C2D" w:rsidRPr="00037C2D">
        <w:rPr>
          <w:rFonts w:ascii="Times New Roman" w:hAnsi="Times New Roman" w:cs="Times New Roman"/>
          <w:sz w:val="28"/>
          <w:szCs w:val="28"/>
        </w:rPr>
        <w:lastRenderedPageBreak/>
        <w:t>остывания раствора серы в толуоле, что помогло нам вырастить кристаллы моноклинной серы размером 2,5см.</w:t>
      </w:r>
    </w:p>
    <w:p w:rsidR="00242E95" w:rsidRDefault="00242E95" w:rsidP="00C51E6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AF0" w:rsidRPr="00AC707C" w:rsidRDefault="00037D4A" w:rsidP="00C51E6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По</w:t>
      </w:r>
      <w:r w:rsidR="0064488C">
        <w:rPr>
          <w:rFonts w:ascii="Times New Roman" w:hAnsi="Times New Roman" w:cs="Times New Roman"/>
          <w:b/>
          <w:sz w:val="28"/>
          <w:szCs w:val="28"/>
        </w:rPr>
        <w:t>л</w:t>
      </w:r>
      <w:r w:rsidRPr="00AC707C">
        <w:rPr>
          <w:rFonts w:ascii="Times New Roman" w:hAnsi="Times New Roman" w:cs="Times New Roman"/>
          <w:b/>
          <w:sz w:val="28"/>
          <w:szCs w:val="28"/>
        </w:rPr>
        <w:t>уч</w:t>
      </w:r>
      <w:r w:rsidR="00FF2D2D">
        <w:rPr>
          <w:rFonts w:ascii="Times New Roman" w:hAnsi="Times New Roman" w:cs="Times New Roman"/>
          <w:b/>
          <w:sz w:val="28"/>
          <w:szCs w:val="28"/>
        </w:rPr>
        <w:t>ение</w:t>
      </w:r>
      <w:r w:rsidRPr="00AC707C">
        <w:rPr>
          <w:rFonts w:ascii="Times New Roman" w:hAnsi="Times New Roman" w:cs="Times New Roman"/>
          <w:b/>
          <w:sz w:val="28"/>
          <w:szCs w:val="28"/>
        </w:rPr>
        <w:t xml:space="preserve"> кристалл</w:t>
      </w:r>
      <w:r w:rsidR="00FF2D2D"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Pr="00AC707C">
        <w:rPr>
          <w:rFonts w:ascii="Times New Roman" w:hAnsi="Times New Roman" w:cs="Times New Roman"/>
          <w:b/>
          <w:sz w:val="28"/>
          <w:szCs w:val="28"/>
        </w:rPr>
        <w:t xml:space="preserve"> ромбической серы</w:t>
      </w:r>
    </w:p>
    <w:p w:rsidR="00A0183C" w:rsidRDefault="002A4E0E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Кристаллы ромбической серы мы получили</w:t>
      </w:r>
      <w:r w:rsidR="00C51E63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>слив раствор толуола из пробирки с выросшими монокристаллами</w:t>
      </w:r>
      <w:r w:rsidR="00E36247" w:rsidRPr="00AC707C">
        <w:rPr>
          <w:rFonts w:ascii="Times New Roman" w:hAnsi="Times New Roman" w:cs="Times New Roman"/>
          <w:sz w:val="28"/>
          <w:szCs w:val="28"/>
        </w:rPr>
        <w:t xml:space="preserve"> в чашку Петри. Так как толуол является летучим соединением, он способен испаряться. Через сутки, проверив чашку Петри, мы увидели в ней маленькие кристаллики, напоминающие по форме снежинки- ромбическую серу</w:t>
      </w:r>
      <w:r w:rsidR="00AE47AD">
        <w:rPr>
          <w:rFonts w:ascii="Times New Roman" w:hAnsi="Times New Roman" w:cs="Times New Roman"/>
          <w:sz w:val="28"/>
          <w:szCs w:val="28"/>
        </w:rPr>
        <w:t xml:space="preserve"> (рис.9)</w:t>
      </w:r>
      <w:r w:rsidR="00E36247" w:rsidRPr="00AC707C">
        <w:rPr>
          <w:rFonts w:ascii="Times New Roman" w:hAnsi="Times New Roman" w:cs="Times New Roman"/>
          <w:sz w:val="28"/>
          <w:szCs w:val="28"/>
        </w:rPr>
        <w:t>. Размеры этих кристаллов очень малы, поэтому рассматривать их лучше через лупу.</w:t>
      </w:r>
    </w:p>
    <w:p w:rsidR="00037C2D" w:rsidRPr="00AC707C" w:rsidRDefault="005C5E5A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вывод, что кристаллы ромбической серы намного меньше кристаллов моноклинной серы. При кристаллизации из раствора толуола она выделяется в виде прозрачных кристаллов.</w:t>
      </w:r>
    </w:p>
    <w:p w:rsidR="00AC707C" w:rsidRPr="00AC707C" w:rsidRDefault="00AC707C" w:rsidP="00AC70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D4A" w:rsidRPr="00AC707C" w:rsidRDefault="00037D4A" w:rsidP="00AC70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Получение пластической серы</w:t>
      </w:r>
    </w:p>
    <w:p w:rsidR="006F79ED" w:rsidRPr="00AC707C" w:rsidRDefault="0061722B" w:rsidP="00242E9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Некристаллическая форма - пластическая сера - образуется при резком охлаждении расплав</w:t>
      </w:r>
      <w:r w:rsidR="00E36247" w:rsidRPr="00AC707C">
        <w:rPr>
          <w:rFonts w:ascii="Times New Roman" w:hAnsi="Times New Roman" w:cs="Times New Roman"/>
          <w:sz w:val="28"/>
          <w:szCs w:val="28"/>
        </w:rPr>
        <w:t>ленной серы</w:t>
      </w:r>
      <w:r w:rsidRPr="00AC707C">
        <w:rPr>
          <w:rFonts w:ascii="Times New Roman" w:hAnsi="Times New Roman" w:cs="Times New Roman"/>
          <w:sz w:val="28"/>
          <w:szCs w:val="28"/>
        </w:rPr>
        <w:t>, например, холодной водой. Пластическая сера бывает темно</w:t>
      </w:r>
      <w:r w:rsidR="00E36247" w:rsidRPr="00AC707C">
        <w:rPr>
          <w:rFonts w:ascii="Times New Roman" w:hAnsi="Times New Roman" w:cs="Times New Roman"/>
          <w:sz w:val="28"/>
          <w:szCs w:val="28"/>
        </w:rPr>
        <w:t>-</w:t>
      </w:r>
      <w:r w:rsidR="00013402" w:rsidRPr="00AC707C">
        <w:rPr>
          <w:rFonts w:ascii="Times New Roman" w:hAnsi="Times New Roman" w:cs="Times New Roman"/>
          <w:sz w:val="28"/>
          <w:szCs w:val="28"/>
        </w:rPr>
        <w:t>красного или коричневого цвета. Это</w:t>
      </w: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013402" w:rsidRPr="00AC7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9A0F8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вязкая </w:t>
      </w:r>
      <w:r w:rsidR="00013402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эластичная масса</w:t>
      </w:r>
      <w:r w:rsidR="00013402" w:rsidRPr="00AC707C">
        <w:rPr>
          <w:rFonts w:ascii="Times New Roman" w:hAnsi="Times New Roman" w:cs="Times New Roman"/>
          <w:sz w:val="28"/>
          <w:szCs w:val="28"/>
        </w:rPr>
        <w:t xml:space="preserve">, </w:t>
      </w:r>
      <w:r w:rsidRPr="00AC707C">
        <w:rPr>
          <w:rFonts w:ascii="Times New Roman" w:hAnsi="Times New Roman" w:cs="Times New Roman"/>
          <w:sz w:val="28"/>
          <w:szCs w:val="28"/>
        </w:rPr>
        <w:t xml:space="preserve"> не раствор</w:t>
      </w:r>
      <w:r w:rsidR="00013402" w:rsidRPr="00AC707C">
        <w:rPr>
          <w:rFonts w:ascii="Times New Roman" w:hAnsi="Times New Roman" w:cs="Times New Roman"/>
          <w:sz w:val="28"/>
          <w:szCs w:val="28"/>
        </w:rPr>
        <w:t>имая</w:t>
      </w:r>
      <w:r w:rsidRPr="00AC707C">
        <w:rPr>
          <w:rFonts w:ascii="Times New Roman" w:hAnsi="Times New Roman" w:cs="Times New Roman"/>
          <w:sz w:val="28"/>
          <w:szCs w:val="28"/>
        </w:rPr>
        <w:t xml:space="preserve"> в CS</w:t>
      </w:r>
      <w:r w:rsidRPr="00AC70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A0F8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3C2447">
        <w:rPr>
          <w:rFonts w:ascii="Times New Roman" w:hAnsi="Times New Roman" w:cs="Times New Roman"/>
          <w:sz w:val="28"/>
          <w:szCs w:val="28"/>
        </w:rPr>
        <w:t>и других органических растворителях</w:t>
      </w:r>
      <w:r w:rsidRPr="00AC707C">
        <w:rPr>
          <w:rFonts w:ascii="Times New Roman" w:hAnsi="Times New Roman" w:cs="Times New Roman"/>
          <w:sz w:val="28"/>
          <w:szCs w:val="28"/>
        </w:rPr>
        <w:t xml:space="preserve">; при </w:t>
      </w:r>
      <w:r w:rsidR="00013402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>хранении становится хрупкой, желтеет и по мере превращения в ромбическую все лучше растворяется в CS</w:t>
      </w:r>
      <w:r w:rsidRPr="00AC70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707C">
        <w:rPr>
          <w:rFonts w:ascii="Times New Roman" w:hAnsi="Times New Roman" w:cs="Times New Roman"/>
          <w:sz w:val="28"/>
          <w:szCs w:val="28"/>
        </w:rPr>
        <w:t>. В дополнение к этим кристаллическим и аморфным формам существует промежуточная форма, известная как серный цвет или сублимированная сера</w:t>
      </w:r>
      <w:r w:rsidR="00B90592" w:rsidRPr="00AC707C">
        <w:rPr>
          <w:rFonts w:ascii="Times New Roman" w:hAnsi="Times New Roman" w:cs="Times New Roman"/>
          <w:sz w:val="28"/>
          <w:szCs w:val="28"/>
        </w:rPr>
        <w:t>.</w:t>
      </w:r>
      <w:r w:rsidR="0007716D" w:rsidRPr="00AC707C">
        <w:rPr>
          <w:rFonts w:ascii="Times New Roman" w:hAnsi="Times New Roman" w:cs="Times New Roman"/>
          <w:sz w:val="28"/>
          <w:szCs w:val="28"/>
        </w:rPr>
        <w:t>[4]</w:t>
      </w:r>
    </w:p>
    <w:p w:rsidR="006F79ED" w:rsidRPr="00AC707C" w:rsidRDefault="00B90592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Для получения пластической серы мы брали большую пробирку и</w:t>
      </w:r>
      <w:r w:rsidR="00E36247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>поместили в неё  несколько кус</w:t>
      </w:r>
      <w:r w:rsidR="003C2447">
        <w:rPr>
          <w:rFonts w:ascii="Times New Roman" w:hAnsi="Times New Roman" w:cs="Times New Roman"/>
          <w:sz w:val="28"/>
          <w:szCs w:val="28"/>
        </w:rPr>
        <w:t>оч</w:t>
      </w:r>
      <w:r w:rsidRPr="00AC707C">
        <w:rPr>
          <w:rFonts w:ascii="Times New Roman" w:hAnsi="Times New Roman" w:cs="Times New Roman"/>
          <w:sz w:val="28"/>
          <w:szCs w:val="28"/>
        </w:rPr>
        <w:t xml:space="preserve">ков  чистой черенковой серы. Захватили пробирку держалкой и очень осторожно нагревали над пламенем </w:t>
      </w:r>
      <w:r w:rsidR="00E36247" w:rsidRPr="00AC707C">
        <w:rPr>
          <w:rFonts w:ascii="Times New Roman" w:hAnsi="Times New Roman" w:cs="Times New Roman"/>
          <w:sz w:val="28"/>
          <w:szCs w:val="28"/>
        </w:rPr>
        <w:t>спиртовки</w:t>
      </w:r>
      <w:r w:rsidRPr="00AC707C">
        <w:rPr>
          <w:rFonts w:ascii="Times New Roman" w:hAnsi="Times New Roman" w:cs="Times New Roman"/>
          <w:sz w:val="28"/>
          <w:szCs w:val="28"/>
        </w:rPr>
        <w:t>, пока сера не расплавилась и не  превратилась в прозрачную</w:t>
      </w:r>
      <w:r w:rsidR="003E5D0C" w:rsidRPr="00AC707C">
        <w:rPr>
          <w:rFonts w:ascii="Times New Roman" w:hAnsi="Times New Roman" w:cs="Times New Roman"/>
          <w:sz w:val="28"/>
          <w:szCs w:val="28"/>
        </w:rPr>
        <w:t xml:space="preserve"> желтую легкоподвижную жидкость</w:t>
      </w:r>
      <w:r w:rsidR="0064418C">
        <w:rPr>
          <w:rFonts w:ascii="Times New Roman" w:hAnsi="Times New Roman" w:cs="Times New Roman"/>
          <w:sz w:val="28"/>
          <w:szCs w:val="28"/>
        </w:rPr>
        <w:t xml:space="preserve"> </w:t>
      </w:r>
      <w:r w:rsidR="00AE47AD">
        <w:rPr>
          <w:rFonts w:ascii="Times New Roman" w:hAnsi="Times New Roman" w:cs="Times New Roman"/>
          <w:sz w:val="28"/>
          <w:szCs w:val="28"/>
        </w:rPr>
        <w:t>(рис.10</w:t>
      </w:r>
      <w:r w:rsidR="006F79ED" w:rsidRPr="00AC707C">
        <w:rPr>
          <w:rFonts w:ascii="Times New Roman" w:hAnsi="Times New Roman" w:cs="Times New Roman"/>
          <w:sz w:val="28"/>
          <w:szCs w:val="28"/>
        </w:rPr>
        <w:t>)</w:t>
      </w:r>
      <w:r w:rsidR="003E5D0C" w:rsidRPr="00AC707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F79ED" w:rsidRPr="00AC707C" w:rsidRDefault="00C51E63" w:rsidP="00AC7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64418C">
        <w:rPr>
          <w:rFonts w:ascii="Times New Roman" w:hAnsi="Times New Roman" w:cs="Times New Roman"/>
          <w:sz w:val="28"/>
          <w:szCs w:val="28"/>
        </w:rPr>
        <w:tab/>
      </w:r>
      <w:r w:rsidR="00B90592" w:rsidRPr="00AC707C">
        <w:rPr>
          <w:rFonts w:ascii="Times New Roman" w:hAnsi="Times New Roman" w:cs="Times New Roman"/>
          <w:sz w:val="28"/>
          <w:szCs w:val="28"/>
        </w:rPr>
        <w:t>Держать пробирку следует не в самом пламени, а над пламенем, все время взбалтывая, и, если у стенок сера начнет несколько густеть, отклонять пробирку от горелки</w:t>
      </w:r>
      <w:r w:rsidR="006F79ED" w:rsidRPr="00AC707C">
        <w:rPr>
          <w:rFonts w:ascii="Times New Roman" w:hAnsi="Times New Roman" w:cs="Times New Roman"/>
          <w:sz w:val="28"/>
          <w:szCs w:val="28"/>
        </w:rPr>
        <w:t>.</w:t>
      </w:r>
    </w:p>
    <w:p w:rsidR="006F79ED" w:rsidRPr="00AC707C" w:rsidRDefault="00B90592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Цвет расплавленной серы изменялся</w:t>
      </w:r>
      <w:r w:rsidR="00E36247"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E45048" w:rsidRPr="00AC707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45048" w:rsidRPr="00AC707C">
        <w:rPr>
          <w:rFonts w:ascii="Times New Roman" w:hAnsi="Times New Roman" w:cs="Times New Roman"/>
          <w:sz w:val="28"/>
          <w:szCs w:val="28"/>
          <w:lang w:val="be-BY"/>
        </w:rPr>
        <w:t>ледующим образом:</w:t>
      </w:r>
      <w:r w:rsidR="0064418C">
        <w:rPr>
          <w:rFonts w:ascii="Times New Roman" w:hAnsi="Times New Roman" w:cs="Times New Roman"/>
          <w:sz w:val="28"/>
          <w:szCs w:val="28"/>
        </w:rPr>
        <w:t xml:space="preserve"> ярко- </w:t>
      </w:r>
      <w:r w:rsidRPr="00AC707C">
        <w:rPr>
          <w:rFonts w:ascii="Times New Roman" w:hAnsi="Times New Roman" w:cs="Times New Roman"/>
          <w:sz w:val="28"/>
          <w:szCs w:val="28"/>
        </w:rPr>
        <w:t>оранжев</w:t>
      </w:r>
      <w:r w:rsidR="00E45048" w:rsidRPr="00AC707C">
        <w:rPr>
          <w:rFonts w:ascii="Times New Roman" w:hAnsi="Times New Roman" w:cs="Times New Roman"/>
          <w:sz w:val="28"/>
          <w:szCs w:val="28"/>
        </w:rPr>
        <w:t>ый</w:t>
      </w:r>
      <w:r w:rsidR="0064418C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64418C">
        <w:rPr>
          <w:rFonts w:ascii="Times New Roman" w:hAnsi="Times New Roman" w:cs="Times New Roman"/>
          <w:sz w:val="28"/>
          <w:szCs w:val="28"/>
        </w:rPr>
        <w:t xml:space="preserve"> </w:t>
      </w:r>
      <w:r w:rsidR="00E45048" w:rsidRPr="00AC707C">
        <w:rPr>
          <w:rFonts w:ascii="Times New Roman" w:hAnsi="Times New Roman" w:cs="Times New Roman"/>
          <w:sz w:val="28"/>
          <w:szCs w:val="28"/>
        </w:rPr>
        <w:t>светло-коричневый</w:t>
      </w:r>
      <w:r w:rsidR="0064418C">
        <w:rPr>
          <w:rFonts w:ascii="Times New Roman" w:hAnsi="Times New Roman" w:cs="Times New Roman"/>
          <w:sz w:val="28"/>
          <w:szCs w:val="28"/>
        </w:rPr>
        <w:t xml:space="preserve"> </w:t>
      </w:r>
      <w:r w:rsidR="00E45048" w:rsidRPr="00AC707C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64418C">
        <w:rPr>
          <w:rFonts w:ascii="Times New Roman" w:hAnsi="Times New Roman" w:cs="Times New Roman"/>
          <w:sz w:val="28"/>
          <w:szCs w:val="28"/>
        </w:rPr>
        <w:t xml:space="preserve"> темно-коричневый (янтарный) </w:t>
      </w:r>
      <w:r w:rsidR="00AE47AD">
        <w:rPr>
          <w:rFonts w:ascii="Times New Roman" w:hAnsi="Times New Roman" w:cs="Times New Roman"/>
          <w:sz w:val="28"/>
          <w:szCs w:val="28"/>
        </w:rPr>
        <w:t>(рис.11,12,13</w:t>
      </w:r>
      <w:r w:rsidR="006F79ED" w:rsidRPr="00AC707C">
        <w:rPr>
          <w:rFonts w:ascii="Times New Roman" w:hAnsi="Times New Roman" w:cs="Times New Roman"/>
          <w:sz w:val="28"/>
          <w:szCs w:val="28"/>
        </w:rPr>
        <w:t>)</w:t>
      </w:r>
      <w:r w:rsidR="00AE47AD">
        <w:rPr>
          <w:rFonts w:ascii="Times New Roman" w:hAnsi="Times New Roman" w:cs="Times New Roman"/>
          <w:sz w:val="28"/>
          <w:szCs w:val="28"/>
        </w:rPr>
        <w:t>.</w:t>
      </w:r>
    </w:p>
    <w:p w:rsidR="00B90592" w:rsidRPr="00AC707C" w:rsidRDefault="00E45048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Н</w:t>
      </w:r>
      <w:r w:rsidR="00B90592" w:rsidRPr="00AC707C">
        <w:rPr>
          <w:rFonts w:ascii="Times New Roman" w:hAnsi="Times New Roman" w:cs="Times New Roman"/>
          <w:sz w:val="28"/>
          <w:szCs w:val="28"/>
        </w:rPr>
        <w:t>агре</w:t>
      </w:r>
      <w:r w:rsidRPr="00AC707C">
        <w:rPr>
          <w:rFonts w:ascii="Times New Roman" w:hAnsi="Times New Roman" w:cs="Times New Roman"/>
          <w:sz w:val="28"/>
          <w:szCs w:val="28"/>
        </w:rPr>
        <w:t>ли пробирку с серой</w:t>
      </w:r>
      <w:r w:rsidR="00B90592" w:rsidRPr="00AC707C">
        <w:rPr>
          <w:rFonts w:ascii="Times New Roman" w:hAnsi="Times New Roman" w:cs="Times New Roman"/>
          <w:sz w:val="28"/>
          <w:szCs w:val="28"/>
        </w:rPr>
        <w:t xml:space="preserve"> еще сильнее и, когда сера начнет кипеть, выли</w:t>
      </w:r>
      <w:r w:rsidRPr="00AC707C">
        <w:rPr>
          <w:rFonts w:ascii="Times New Roman" w:hAnsi="Times New Roman" w:cs="Times New Roman"/>
          <w:sz w:val="28"/>
          <w:szCs w:val="28"/>
        </w:rPr>
        <w:t>ли</w:t>
      </w:r>
      <w:r w:rsidR="00B90592" w:rsidRPr="00AC707C">
        <w:rPr>
          <w:rFonts w:ascii="Times New Roman" w:hAnsi="Times New Roman" w:cs="Times New Roman"/>
          <w:sz w:val="28"/>
          <w:szCs w:val="28"/>
        </w:rPr>
        <w:t xml:space="preserve"> тонкой стру</w:t>
      </w:r>
      <w:r w:rsidRPr="00AC707C">
        <w:rPr>
          <w:rFonts w:ascii="Times New Roman" w:hAnsi="Times New Roman" w:cs="Times New Roman"/>
          <w:sz w:val="28"/>
          <w:szCs w:val="28"/>
        </w:rPr>
        <w:t>ей в большой стакан с холодной в</w:t>
      </w:r>
      <w:r w:rsidR="00B90592" w:rsidRPr="00AC707C">
        <w:rPr>
          <w:rFonts w:ascii="Times New Roman" w:hAnsi="Times New Roman" w:cs="Times New Roman"/>
          <w:sz w:val="28"/>
          <w:szCs w:val="28"/>
        </w:rPr>
        <w:t>одой. Чтобы удобнее было вынимать полученную пластическую серу из воды</w:t>
      </w:r>
      <w:r w:rsidR="00E36247" w:rsidRPr="00AC707C">
        <w:rPr>
          <w:rFonts w:ascii="Times New Roman" w:hAnsi="Times New Roman" w:cs="Times New Roman"/>
          <w:sz w:val="28"/>
          <w:szCs w:val="28"/>
        </w:rPr>
        <w:t>,</w:t>
      </w:r>
      <w:r w:rsidR="00B90592" w:rsidRPr="00AC707C">
        <w:rPr>
          <w:rFonts w:ascii="Times New Roman" w:hAnsi="Times New Roman" w:cs="Times New Roman"/>
          <w:sz w:val="28"/>
          <w:szCs w:val="28"/>
        </w:rPr>
        <w:t xml:space="preserve"> и чтобы нити не слипались между собой, можно поместить в стакан большую воронку, на которую и «наматывать» нити пластической серы, образующиеся при выливании расплавленной серы в воду </w:t>
      </w:r>
      <w:r w:rsidR="00AE47AD">
        <w:rPr>
          <w:rFonts w:ascii="Times New Roman" w:hAnsi="Times New Roman" w:cs="Times New Roman"/>
          <w:sz w:val="28"/>
          <w:szCs w:val="28"/>
        </w:rPr>
        <w:t>(рис.14,15,16</w:t>
      </w:r>
      <w:r w:rsidR="003E5D0C" w:rsidRPr="00AC707C">
        <w:rPr>
          <w:rFonts w:ascii="Times New Roman" w:hAnsi="Times New Roman" w:cs="Times New Roman"/>
          <w:sz w:val="28"/>
          <w:szCs w:val="28"/>
        </w:rPr>
        <w:t>).</w:t>
      </w:r>
    </w:p>
    <w:p w:rsidR="00B90592" w:rsidRPr="00AC707C" w:rsidRDefault="00E45048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Пластическая сера через несколько дней превращается в</w:t>
      </w:r>
      <w:r w:rsidR="00B90592" w:rsidRPr="00AC707C">
        <w:rPr>
          <w:rFonts w:ascii="Times New Roman" w:hAnsi="Times New Roman" w:cs="Times New Roman"/>
          <w:sz w:val="28"/>
          <w:szCs w:val="28"/>
        </w:rPr>
        <w:t xml:space="preserve"> твердую аморфную серу.</w:t>
      </w:r>
      <w:r w:rsidR="00FF2D2D">
        <w:rPr>
          <w:rFonts w:ascii="Times New Roman" w:hAnsi="Times New Roman" w:cs="Times New Roman"/>
          <w:sz w:val="28"/>
          <w:szCs w:val="28"/>
        </w:rPr>
        <w:t xml:space="preserve"> </w:t>
      </w:r>
      <w:r w:rsidRPr="00AC707C">
        <w:rPr>
          <w:rFonts w:ascii="Times New Roman" w:hAnsi="Times New Roman" w:cs="Times New Roman"/>
          <w:sz w:val="28"/>
          <w:szCs w:val="28"/>
        </w:rPr>
        <w:t xml:space="preserve">Замечено, что </w:t>
      </w:r>
      <w:r w:rsidR="00B90592" w:rsidRPr="00AC707C">
        <w:rPr>
          <w:rFonts w:ascii="Times New Roman" w:hAnsi="Times New Roman" w:cs="Times New Roman"/>
          <w:sz w:val="28"/>
          <w:szCs w:val="28"/>
        </w:rPr>
        <w:t>ост</w:t>
      </w:r>
      <w:r w:rsidRPr="00AC707C">
        <w:rPr>
          <w:rFonts w:ascii="Times New Roman" w:hAnsi="Times New Roman" w:cs="Times New Roman"/>
          <w:sz w:val="28"/>
          <w:szCs w:val="28"/>
        </w:rPr>
        <w:t xml:space="preserve">авшаяся </w:t>
      </w:r>
      <w:r w:rsidR="00B90592" w:rsidRPr="00AC707C">
        <w:rPr>
          <w:rFonts w:ascii="Times New Roman" w:hAnsi="Times New Roman" w:cs="Times New Roman"/>
          <w:sz w:val="28"/>
          <w:szCs w:val="28"/>
        </w:rPr>
        <w:t xml:space="preserve"> в пробирке сера постепенно претерпевает те же изменения, что и при нагревании, но в обратном порядке: </w:t>
      </w:r>
      <w:r w:rsidR="00B90592" w:rsidRPr="00AC707C">
        <w:rPr>
          <w:rFonts w:ascii="Times New Roman" w:hAnsi="Times New Roman" w:cs="Times New Roman"/>
          <w:sz w:val="28"/>
          <w:szCs w:val="28"/>
        </w:rPr>
        <w:lastRenderedPageBreak/>
        <w:t>сначала загустевает, затем делается жидкой легкоподвижной и прозрачной и, наконец, затвердевает в призматическую серу.</w:t>
      </w:r>
    </w:p>
    <w:p w:rsidR="00B90592" w:rsidRPr="00AC707C" w:rsidRDefault="00E45048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Нас заи</w:t>
      </w:r>
      <w:r w:rsidR="00113A1E" w:rsidRPr="00AC707C">
        <w:rPr>
          <w:rFonts w:ascii="Times New Roman" w:hAnsi="Times New Roman" w:cs="Times New Roman"/>
          <w:sz w:val="28"/>
          <w:szCs w:val="28"/>
        </w:rPr>
        <w:t xml:space="preserve">нтересовал тот момент, что если расплавленную, но ещё не закипевшую </w:t>
      </w:r>
      <w:r w:rsidR="00B90592" w:rsidRPr="00AC707C">
        <w:rPr>
          <w:rFonts w:ascii="Times New Roman" w:hAnsi="Times New Roman" w:cs="Times New Roman"/>
          <w:sz w:val="28"/>
          <w:szCs w:val="28"/>
        </w:rPr>
        <w:t>жидк</w:t>
      </w:r>
      <w:r w:rsidR="00113A1E" w:rsidRPr="00AC707C">
        <w:rPr>
          <w:rFonts w:ascii="Times New Roman" w:hAnsi="Times New Roman" w:cs="Times New Roman"/>
          <w:sz w:val="28"/>
          <w:szCs w:val="28"/>
        </w:rPr>
        <w:t>ую серу  вылить в стакан с водой, то п</w:t>
      </w:r>
      <w:r w:rsidR="00B90592" w:rsidRPr="00AC707C">
        <w:rPr>
          <w:rFonts w:ascii="Times New Roman" w:hAnsi="Times New Roman" w:cs="Times New Roman"/>
          <w:sz w:val="28"/>
          <w:szCs w:val="28"/>
        </w:rPr>
        <w:t>ри быстром охлаждении сера не делает</w:t>
      </w:r>
      <w:r w:rsidR="003E5D0C" w:rsidRPr="00AC707C">
        <w:rPr>
          <w:rFonts w:ascii="Times New Roman" w:hAnsi="Times New Roman" w:cs="Times New Roman"/>
          <w:sz w:val="28"/>
          <w:szCs w:val="28"/>
        </w:rPr>
        <w:t xml:space="preserve">ся пластической, а </w:t>
      </w:r>
      <w:r w:rsidR="00E36247" w:rsidRPr="00AC707C"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="003E5D0C" w:rsidRPr="00AC707C">
        <w:rPr>
          <w:rFonts w:ascii="Times New Roman" w:hAnsi="Times New Roman" w:cs="Times New Roman"/>
          <w:sz w:val="28"/>
          <w:szCs w:val="28"/>
        </w:rPr>
        <w:t>затвердевает</w:t>
      </w:r>
      <w:r w:rsidR="00E36247" w:rsidRPr="00AC707C">
        <w:rPr>
          <w:rFonts w:ascii="Times New Roman" w:hAnsi="Times New Roman" w:cs="Times New Roman"/>
          <w:sz w:val="28"/>
          <w:szCs w:val="28"/>
        </w:rPr>
        <w:t>.</w:t>
      </w:r>
      <w:r w:rsidR="00C51E63">
        <w:rPr>
          <w:rFonts w:ascii="Times New Roman" w:hAnsi="Times New Roman" w:cs="Times New Roman"/>
          <w:sz w:val="28"/>
          <w:szCs w:val="28"/>
        </w:rPr>
        <w:t xml:space="preserve"> </w:t>
      </w:r>
      <w:r w:rsidR="00AE47AD">
        <w:rPr>
          <w:rFonts w:ascii="Times New Roman" w:hAnsi="Times New Roman" w:cs="Times New Roman"/>
          <w:sz w:val="28"/>
          <w:szCs w:val="28"/>
        </w:rPr>
        <w:t>(рис.17,18</w:t>
      </w:r>
      <w:r w:rsidR="003E5D0C" w:rsidRPr="00AC707C">
        <w:rPr>
          <w:rFonts w:ascii="Times New Roman" w:hAnsi="Times New Roman" w:cs="Times New Roman"/>
          <w:sz w:val="28"/>
          <w:szCs w:val="28"/>
        </w:rPr>
        <w:t>).</w:t>
      </w:r>
    </w:p>
    <w:p w:rsidR="00205AF0" w:rsidRPr="00AC707C" w:rsidRDefault="00B90592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>Порошкообразная сера (серный цвет) менее пригодна, так как содержит примеси, и застывшая сера получается темного цвета.</w:t>
      </w:r>
    </w:p>
    <w:p w:rsidR="00AC707C" w:rsidRDefault="00AC70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4418C" w:rsidRPr="007A303C" w:rsidRDefault="007A303C" w:rsidP="007A303C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4" w:name="_Toc350939468"/>
      <w:r w:rsidRPr="007A30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ГЛАВА 3. ПРАКТИЧЕСКОЕ ПРИМЕНЕНИЕ КРИСТАЛЛОВ И ТВЕРДОЙ СЕРЫ</w:t>
      </w:r>
      <w:bookmarkEnd w:id="4"/>
    </w:p>
    <w:p w:rsidR="003149A0" w:rsidRPr="0064418C" w:rsidRDefault="003149A0" w:rsidP="00644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F37" w:rsidRPr="0064418C" w:rsidRDefault="003C2447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447">
        <w:rPr>
          <w:rStyle w:val="apple-style-span"/>
          <w:rFonts w:ascii="Times New Roman" w:hAnsi="Times New Roman" w:cs="Times New Roman"/>
          <w:sz w:val="28"/>
          <w:szCs w:val="28"/>
        </w:rPr>
        <w:t xml:space="preserve">Об одном из самых древних применении серы рассказывают многие старинные книги. Бумага и резина, эбонит и спички, ткани и лекарства, косметика и пластмассы, взрывчатка и краска, удобрения и ядохимикаты — вот далеко не полный перечень вещей и веществ, для производства которых нужен элемент № 16. Для того чтобы изготовить, например, автомобиль, нужно израсходовать около 14 кг серы. </w:t>
      </w:r>
      <w:r w:rsidR="00AA257E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Сера широко используется в народном хозяйстве. В виде серного цвета серу используют для уничтожения некоторых вредителей растений. В странах, богатых серой, она служит сырьем для получения серной кислоты.</w:t>
      </w:r>
      <w:r w:rsidR="00644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C2D" w:rsidRPr="00037C2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Швейцарский врач Парацельс предлагал применять серу, которая якобы продлевала жизнь до 600 лет. Сам он, однако, умер в 47 лет, и применение серы с целью достижения долголетия как-то сама собой заглохло. Порошкообразную серу применяли лишь в качестве противоглистного средства (против остриц) и средства от прыщей вплоть до конца 70-х гг. XX века.</w:t>
      </w:r>
      <w:r w:rsidR="0064418C">
        <w:rPr>
          <w:rFonts w:ascii="Times New Roman" w:hAnsi="Times New Roman" w:cs="Times New Roman"/>
          <w:sz w:val="28"/>
          <w:szCs w:val="28"/>
        </w:rPr>
        <w:t xml:space="preserve"> </w:t>
      </w:r>
      <w:r w:rsidR="00A54F37" w:rsidRPr="00AC707C">
        <w:rPr>
          <w:rFonts w:ascii="Times New Roman" w:hAnsi="Times New Roman" w:cs="Times New Roman"/>
          <w:sz w:val="28"/>
          <w:szCs w:val="28"/>
        </w:rPr>
        <w:t xml:space="preserve">Из литературных источников мы выяснили, что элементарную серу применяли для лечения кожных заболеваний, так как она </w:t>
      </w:r>
      <w:r w:rsidR="00A54F37" w:rsidRPr="00AC707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обладает выраженным токсическим действием</w:t>
      </w:r>
      <w:r w:rsidR="00A54F37" w:rsidRPr="00AC707C">
        <w:rPr>
          <w:rFonts w:ascii="Times New Roman" w:hAnsi="Times New Roman" w:cs="Times New Roman"/>
          <w:sz w:val="28"/>
          <w:szCs w:val="28"/>
        </w:rPr>
        <w:t>.</w:t>
      </w:r>
    </w:p>
    <w:p w:rsidR="00013402" w:rsidRPr="00AC707C" w:rsidRDefault="00013402" w:rsidP="006441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все эксперименты, получив кристаллы моноклинной</w:t>
      </w:r>
      <w:r w:rsidR="00A54F37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ромбической серы, а так же пластическую серу, мы пришли к выводу, что поставленн</w:t>
      </w:r>
      <w:r w:rsidR="00A54F37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нами задача о возможности применения этих модификаций практически не выполнима. Но в процессе плавления серы, была отмечена промежуточная стадия перехода монокрис</w:t>
      </w:r>
      <w:r w:rsidR="00D74C90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таллической серы в пластическую.</w:t>
      </w:r>
      <w:r w:rsidR="00A54F37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C90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A54F37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доводя раствор серы до кипения</w:t>
      </w:r>
      <w:r w:rsidR="00D74C90" w:rsidRPr="00AC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вылить его в холодную воду, то мы получили твердую серу в виде фигурок причудливой формы. </w:t>
      </w:r>
    </w:p>
    <w:p w:rsidR="00205AF0" w:rsidRPr="00AC707C" w:rsidRDefault="003F479F" w:rsidP="00AC70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64418C">
        <w:rPr>
          <w:rFonts w:ascii="Times New Roman" w:hAnsi="Times New Roman" w:cs="Times New Roman"/>
          <w:sz w:val="28"/>
          <w:szCs w:val="28"/>
        </w:rPr>
        <w:tab/>
      </w:r>
      <w:r w:rsidRPr="00AC707C">
        <w:rPr>
          <w:rFonts w:ascii="Times New Roman" w:hAnsi="Times New Roman" w:cs="Times New Roman"/>
          <w:sz w:val="28"/>
          <w:szCs w:val="28"/>
        </w:rPr>
        <w:t>Мы решили попробовать использовать твёрдую серу</w:t>
      </w:r>
      <w:r w:rsidR="0064418C">
        <w:rPr>
          <w:rFonts w:ascii="Times New Roman" w:hAnsi="Times New Roman" w:cs="Times New Roman"/>
          <w:sz w:val="28"/>
          <w:szCs w:val="28"/>
        </w:rPr>
        <w:t xml:space="preserve"> в декоративно-прикладном искусстве, были сделаны украшения в виде браслетов, подвески, бархатки.</w:t>
      </w:r>
      <w:r w:rsidRPr="00AC707C">
        <w:rPr>
          <w:rFonts w:ascii="Times New Roman" w:hAnsi="Times New Roman" w:cs="Times New Roman"/>
          <w:sz w:val="28"/>
          <w:szCs w:val="28"/>
        </w:rPr>
        <w:t xml:space="preserve"> (</w:t>
      </w:r>
      <w:r w:rsidR="0064418C">
        <w:rPr>
          <w:rFonts w:ascii="Times New Roman" w:hAnsi="Times New Roman" w:cs="Times New Roman"/>
          <w:sz w:val="28"/>
          <w:szCs w:val="28"/>
        </w:rPr>
        <w:t>П</w:t>
      </w:r>
      <w:r w:rsidR="00AE47AD">
        <w:rPr>
          <w:rFonts w:ascii="Times New Roman" w:hAnsi="Times New Roman" w:cs="Times New Roman"/>
          <w:sz w:val="28"/>
          <w:szCs w:val="28"/>
        </w:rPr>
        <w:t>риложение 5</w:t>
      </w:r>
      <w:r w:rsidRPr="00AC707C">
        <w:rPr>
          <w:rFonts w:ascii="Times New Roman" w:hAnsi="Times New Roman" w:cs="Times New Roman"/>
          <w:sz w:val="28"/>
          <w:szCs w:val="28"/>
        </w:rPr>
        <w:t>)</w:t>
      </w:r>
    </w:p>
    <w:p w:rsidR="00205AF0" w:rsidRPr="00AC707C" w:rsidRDefault="00205AF0" w:rsidP="00AC707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4418C" w:rsidRDefault="00644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5044F" w:rsidRDefault="0064418C" w:rsidP="0064418C">
      <w:pPr>
        <w:pStyle w:val="1"/>
        <w:jc w:val="center"/>
        <w:rPr>
          <w:rStyle w:val="apple-style-span"/>
          <w:rFonts w:ascii="Times New Roman" w:hAnsi="Times New Roman" w:cs="Times New Roman"/>
          <w:color w:val="000000" w:themeColor="text1"/>
          <w:sz w:val="32"/>
          <w:szCs w:val="32"/>
        </w:rPr>
      </w:pPr>
      <w:bookmarkStart w:id="5" w:name="_Toc350939469"/>
      <w:r w:rsidRPr="0064418C">
        <w:rPr>
          <w:rStyle w:val="apple-style-span"/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ЗАКЛЮЧЕНИЕ</w:t>
      </w:r>
      <w:bookmarkEnd w:id="5"/>
    </w:p>
    <w:p w:rsidR="0064418C" w:rsidRPr="0064418C" w:rsidRDefault="0064418C" w:rsidP="0064418C"/>
    <w:p w:rsidR="00037C2D" w:rsidRPr="00037C2D" w:rsidRDefault="00037C2D" w:rsidP="0064418C">
      <w:pPr>
        <w:pStyle w:val="a7"/>
        <w:ind w:firstLine="708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7C2D">
        <w:rPr>
          <w:rStyle w:val="apple-style-span"/>
          <w:rFonts w:ascii="Times New Roman" w:hAnsi="Times New Roman" w:cs="Times New Roman"/>
          <w:sz w:val="28"/>
          <w:szCs w:val="28"/>
        </w:rPr>
        <w:t>Наш век считается веком «экзотических» материалов — трансурановых эле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ментов, титана, полупроводников, </w:t>
      </w:r>
      <w:r w:rsidRPr="00037C2D">
        <w:rPr>
          <w:rStyle w:val="apple-style-span"/>
          <w:rFonts w:ascii="Times New Roman" w:hAnsi="Times New Roman" w:cs="Times New Roman"/>
          <w:sz w:val="28"/>
          <w:szCs w:val="28"/>
        </w:rPr>
        <w:t>и так далее. Но внешне непритязательный, давно известный элемент № 16 продолжает оставаться абсолютно необходимым. Подсчитано, что в производстве 88 из 150 важнейших химических продуктов используют либо саму серу, либо ее соединения.</w:t>
      </w:r>
    </w:p>
    <w:p w:rsidR="00A56064" w:rsidRPr="00AC707C" w:rsidRDefault="00A56064" w:rsidP="00413E10">
      <w:pPr>
        <w:pStyle w:val="a7"/>
        <w:ind w:firstLine="360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0A42B1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елью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нашей исследовательской работы</w:t>
      </w:r>
      <w:r w:rsidR="000A42B1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было 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получение кристаллов различных</w:t>
      </w:r>
      <w:r w:rsidR="000A42B1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аллотропных модификаций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серы</w:t>
      </w:r>
      <w:r w:rsidR="000A42B1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. Благодаря </w:t>
      </w:r>
      <w:r w:rsidR="00C312D4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исследовательской</w:t>
      </w:r>
      <w:r w:rsidR="000A42B1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работе мы приобрели  большой практический химический опыт. </w:t>
      </w:r>
    </w:p>
    <w:p w:rsidR="00CB10A7" w:rsidRPr="00AC707C" w:rsidRDefault="00A56064" w:rsidP="00413E10">
      <w:pPr>
        <w:pStyle w:val="a7"/>
        <w:numPr>
          <w:ilvl w:val="0"/>
          <w:numId w:val="11"/>
        </w:numPr>
        <w:tabs>
          <w:tab w:val="left" w:pos="270"/>
        </w:tabs>
        <w:ind w:left="0" w:firstLine="0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Изучая аллотропные модификации серы</w:t>
      </w:r>
      <w:r w:rsidR="00413E1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познакомили</w:t>
      </w:r>
      <w:r w:rsidR="00CB10A7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сь со строением молекул ромбической монокли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нной и пластической серы. Узнали</w:t>
      </w:r>
      <w:r w:rsidR="00CB10A7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что химические превращения серы происходят главным способом при нагревании</w:t>
      </w:r>
      <w:r w:rsidR="00413E1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10A7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(т.е. с увеличением температуры происходит переход одной модификации в другую)</w:t>
      </w:r>
    </w:p>
    <w:p w:rsidR="0065044F" w:rsidRPr="00413E10" w:rsidRDefault="00CB10A7" w:rsidP="00413E10">
      <w:pPr>
        <w:pStyle w:val="a7"/>
        <w:numPr>
          <w:ilvl w:val="0"/>
          <w:numId w:val="11"/>
        </w:numPr>
        <w:tabs>
          <w:tab w:val="left" w:pos="270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Проводя эксперимент по выращиванию кристаллов серы</w:t>
      </w:r>
      <w:r w:rsidR="00413E1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усовершенствовал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 получения этих кристаллов</w:t>
      </w:r>
      <w:r w:rsidR="00FF2D2D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изготовив термостойкий чехол для пробирки</w:t>
      </w:r>
      <w:r w:rsidR="0065044F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позволяет увеличить время остывания раствора. При этом получил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кристаллы 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размером 2,5</w:t>
      </w:r>
      <w:r w:rsidR="00413E1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411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см. А так же пришли </w:t>
      </w:r>
      <w:r w:rsidR="00413E1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 выводу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, что при быстром охлаждении раствора серы с толуолом размеры кристаллов составляют </w:t>
      </w:r>
      <w:r w:rsidR="0065044F"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0,5-0,8мм.</w:t>
      </w:r>
      <w:r w:rsidRPr="00AC707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1A2F" w:rsidRPr="00413E10">
        <w:rPr>
          <w:rFonts w:ascii="Times New Roman" w:hAnsi="Times New Roman" w:cs="Times New Roman"/>
          <w:sz w:val="28"/>
          <w:szCs w:val="28"/>
        </w:rPr>
        <w:t>Изуча</w:t>
      </w:r>
      <w:r w:rsidR="0065044F" w:rsidRPr="00413E10">
        <w:rPr>
          <w:rFonts w:ascii="Times New Roman" w:hAnsi="Times New Roman" w:cs="Times New Roman"/>
          <w:sz w:val="28"/>
          <w:szCs w:val="28"/>
        </w:rPr>
        <w:t>я</w:t>
      </w:r>
      <w:r w:rsidR="00B21A2F" w:rsidRPr="00413E10">
        <w:rPr>
          <w:rFonts w:ascii="Times New Roman" w:hAnsi="Times New Roman" w:cs="Times New Roman"/>
          <w:sz w:val="28"/>
          <w:szCs w:val="28"/>
        </w:rPr>
        <w:t xml:space="preserve"> пластическую </w:t>
      </w:r>
      <w:r w:rsidR="00413E10" w:rsidRPr="00413E10">
        <w:rPr>
          <w:rFonts w:ascii="Times New Roman" w:hAnsi="Times New Roman" w:cs="Times New Roman"/>
          <w:sz w:val="28"/>
          <w:szCs w:val="28"/>
        </w:rPr>
        <w:t>серу,</w:t>
      </w:r>
      <w:r w:rsidR="006B4112" w:rsidRPr="00413E10">
        <w:rPr>
          <w:rFonts w:ascii="Times New Roman" w:hAnsi="Times New Roman" w:cs="Times New Roman"/>
          <w:sz w:val="28"/>
          <w:szCs w:val="28"/>
        </w:rPr>
        <w:t xml:space="preserve"> убедили</w:t>
      </w:r>
      <w:r w:rsidR="00FF2D2D" w:rsidRPr="00413E10">
        <w:rPr>
          <w:rFonts w:ascii="Times New Roman" w:hAnsi="Times New Roman" w:cs="Times New Roman"/>
          <w:sz w:val="28"/>
          <w:szCs w:val="28"/>
        </w:rPr>
        <w:t>сь</w:t>
      </w:r>
      <w:r w:rsidR="00B21A2F" w:rsidRPr="00413E10">
        <w:rPr>
          <w:rFonts w:ascii="Times New Roman" w:hAnsi="Times New Roman" w:cs="Times New Roman"/>
          <w:sz w:val="28"/>
          <w:szCs w:val="28"/>
        </w:rPr>
        <w:t>, что в момент перехода из моноклинной в пластическую существует промежуточное состояние серы</w:t>
      </w:r>
      <w:r w:rsidR="0065044F" w:rsidRPr="00413E10">
        <w:rPr>
          <w:rFonts w:ascii="Times New Roman" w:hAnsi="Times New Roman" w:cs="Times New Roman"/>
          <w:sz w:val="28"/>
          <w:szCs w:val="28"/>
        </w:rPr>
        <w:t>. При выливании</w:t>
      </w:r>
      <w:r w:rsidR="00B21A2F" w:rsidRPr="00413E10">
        <w:rPr>
          <w:rFonts w:ascii="Times New Roman" w:hAnsi="Times New Roman" w:cs="Times New Roman"/>
          <w:sz w:val="28"/>
          <w:szCs w:val="28"/>
        </w:rPr>
        <w:t xml:space="preserve"> такой серы в холодную воду</w:t>
      </w:r>
      <w:r w:rsidR="0065044F" w:rsidRPr="00413E10">
        <w:rPr>
          <w:rFonts w:ascii="Times New Roman" w:hAnsi="Times New Roman" w:cs="Times New Roman"/>
          <w:sz w:val="28"/>
          <w:szCs w:val="28"/>
        </w:rPr>
        <w:t>,</w:t>
      </w:r>
      <w:r w:rsidR="00B21A2F" w:rsidRPr="00413E10">
        <w:rPr>
          <w:rFonts w:ascii="Times New Roman" w:hAnsi="Times New Roman" w:cs="Times New Roman"/>
          <w:sz w:val="28"/>
          <w:szCs w:val="28"/>
        </w:rPr>
        <w:t xml:space="preserve"> она моментально становится твёрдой. </w:t>
      </w:r>
      <w:r w:rsidR="0065044F" w:rsidRPr="00413E10">
        <w:rPr>
          <w:rFonts w:ascii="Times New Roman" w:hAnsi="Times New Roman" w:cs="Times New Roman"/>
          <w:sz w:val="28"/>
          <w:szCs w:val="28"/>
        </w:rPr>
        <w:t>При изучении св</w:t>
      </w:r>
      <w:r w:rsidR="006B4112" w:rsidRPr="00413E10">
        <w:rPr>
          <w:rFonts w:ascii="Times New Roman" w:hAnsi="Times New Roman" w:cs="Times New Roman"/>
          <w:sz w:val="28"/>
          <w:szCs w:val="28"/>
        </w:rPr>
        <w:t>ойств моноклинной серы выяснили</w:t>
      </w:r>
      <w:r w:rsidR="0065044F" w:rsidRPr="00413E10">
        <w:rPr>
          <w:rFonts w:ascii="Times New Roman" w:hAnsi="Times New Roman" w:cs="Times New Roman"/>
          <w:sz w:val="28"/>
          <w:szCs w:val="28"/>
        </w:rPr>
        <w:t>,</w:t>
      </w:r>
      <w:r w:rsidR="00E56A63" w:rsidRPr="00413E10">
        <w:rPr>
          <w:rFonts w:ascii="Times New Roman" w:hAnsi="Times New Roman" w:cs="Times New Roman"/>
          <w:sz w:val="28"/>
          <w:szCs w:val="28"/>
        </w:rPr>
        <w:t xml:space="preserve"> </w:t>
      </w:r>
      <w:r w:rsidR="0065044F" w:rsidRPr="00413E10">
        <w:rPr>
          <w:rFonts w:ascii="Times New Roman" w:hAnsi="Times New Roman" w:cs="Times New Roman"/>
          <w:sz w:val="28"/>
          <w:szCs w:val="28"/>
        </w:rPr>
        <w:t>что данная модификация недостаточно стабильна,</w:t>
      </w:r>
      <w:r w:rsidR="00AC67FF" w:rsidRPr="00413E10">
        <w:rPr>
          <w:rFonts w:ascii="Times New Roman" w:hAnsi="Times New Roman" w:cs="Times New Roman"/>
          <w:sz w:val="28"/>
          <w:szCs w:val="28"/>
        </w:rPr>
        <w:t xml:space="preserve"> </w:t>
      </w:r>
      <w:r w:rsidR="0065044F" w:rsidRPr="00413E10">
        <w:rPr>
          <w:rFonts w:ascii="Times New Roman" w:hAnsi="Times New Roman" w:cs="Times New Roman"/>
          <w:sz w:val="28"/>
          <w:szCs w:val="28"/>
        </w:rPr>
        <w:t>т.к. при д</w:t>
      </w:r>
      <w:r w:rsidR="00413E10">
        <w:rPr>
          <w:rFonts w:ascii="Times New Roman" w:hAnsi="Times New Roman" w:cs="Times New Roman"/>
          <w:sz w:val="28"/>
          <w:szCs w:val="28"/>
        </w:rPr>
        <w:t>ействии на неё механических тел</w:t>
      </w:r>
      <w:r w:rsidR="0065044F" w:rsidRPr="00413E10">
        <w:rPr>
          <w:rFonts w:ascii="Times New Roman" w:hAnsi="Times New Roman" w:cs="Times New Roman"/>
          <w:sz w:val="28"/>
          <w:szCs w:val="28"/>
        </w:rPr>
        <w:t>, а так же раствора толуола кристаллы  разрушаются</w:t>
      </w:r>
      <w:r w:rsidR="0065044F" w:rsidRPr="00AC707C">
        <w:t>.</w:t>
      </w:r>
    </w:p>
    <w:p w:rsidR="00B21A2F" w:rsidRPr="00413E10" w:rsidRDefault="00AC67FF" w:rsidP="00413E10">
      <w:pPr>
        <w:pStyle w:val="a7"/>
        <w:numPr>
          <w:ilvl w:val="0"/>
          <w:numId w:val="11"/>
        </w:numPr>
        <w:tabs>
          <w:tab w:val="left" w:pos="270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Исследо</w:t>
      </w:r>
      <w:r w:rsidR="006B4112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вав все модификации серы</w:t>
      </w:r>
      <w:r w:rsidR="00413E10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B4112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сделали</w:t>
      </w:r>
      <w:r w:rsidR="00413E10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</w:t>
      </w:r>
      <w:r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для практического применения </w:t>
      </w:r>
      <w:r w:rsidR="00AD3E9C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6B4112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декоративно-прикладном</w:t>
      </w:r>
      <w:r w:rsidR="00AD3E9C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искусстве</w:t>
      </w:r>
      <w:r w:rsidR="006B4112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D3E9C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возможно использование только твёрдой серы</w:t>
      </w:r>
      <w:r w:rsidR="00B21A2F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Что касается моноклинной серы и её практического применения, </w:t>
      </w:r>
      <w:r w:rsidR="006B4112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мы пришли</w:t>
      </w:r>
      <w:r w:rsidR="00413E10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выводу</w:t>
      </w:r>
      <w:r w:rsidR="00B21A2F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, что её использование для таких изделий или каких-либ</w:t>
      </w:r>
      <w:r w:rsidR="00413E10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>о сувенирных изделий невозможно</w:t>
      </w:r>
      <w:r w:rsidR="00B21A2F" w:rsidRPr="00413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т.к. она очень хрупкая. </w:t>
      </w:r>
    </w:p>
    <w:p w:rsidR="00B21A2F" w:rsidRPr="00AC707C" w:rsidRDefault="00B21A2F" w:rsidP="00413E10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1A2F" w:rsidRPr="00AC707C" w:rsidRDefault="00B21A2F" w:rsidP="00413E10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1A2F" w:rsidRPr="00AC707C" w:rsidRDefault="00B21A2F" w:rsidP="00AC707C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3E10" w:rsidRDefault="00413E1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21A2F" w:rsidRPr="00AC707C" w:rsidRDefault="00B21A2F" w:rsidP="00AC707C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1A2F" w:rsidRPr="003149A0" w:rsidRDefault="003149A0" w:rsidP="003149A0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6" w:name="_Toc350939470"/>
      <w:r w:rsidRPr="003149A0">
        <w:rPr>
          <w:rFonts w:ascii="Times New Roman" w:hAnsi="Times New Roman" w:cs="Times New Roman"/>
          <w:color w:val="000000" w:themeColor="text1"/>
          <w:sz w:val="32"/>
          <w:szCs w:val="32"/>
        </w:rPr>
        <w:t>СПИСОК ИСПОЛЬЗОВАННЫХ ИСТОЧНИКОВ</w:t>
      </w:r>
      <w:bookmarkEnd w:id="6"/>
    </w:p>
    <w:p w:rsidR="007724D4" w:rsidRDefault="007724D4" w:rsidP="00413E1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3E10" w:rsidRDefault="006B4112" w:rsidP="003149A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D3E9C" w:rsidRPr="006B4112">
        <w:rPr>
          <w:rFonts w:ascii="Times New Roman" w:hAnsi="Times New Roman" w:cs="Times New Roman"/>
          <w:sz w:val="28"/>
          <w:szCs w:val="28"/>
        </w:rPr>
        <w:t>Врублевский</w:t>
      </w:r>
      <w:r w:rsidR="00413E10">
        <w:rPr>
          <w:rFonts w:ascii="Times New Roman" w:hAnsi="Times New Roman" w:cs="Times New Roman"/>
          <w:sz w:val="28"/>
          <w:szCs w:val="28"/>
        </w:rPr>
        <w:t>,</w:t>
      </w:r>
      <w:r w:rsidR="00AD3E9C" w:rsidRPr="006B4112">
        <w:rPr>
          <w:rFonts w:ascii="Times New Roman" w:hAnsi="Times New Roman" w:cs="Times New Roman"/>
          <w:sz w:val="28"/>
          <w:szCs w:val="28"/>
        </w:rPr>
        <w:t xml:space="preserve"> А.И. Химия элементов</w:t>
      </w:r>
      <w:r w:rsidR="00413E10">
        <w:rPr>
          <w:rFonts w:ascii="Times New Roman" w:hAnsi="Times New Roman" w:cs="Times New Roman"/>
          <w:sz w:val="28"/>
          <w:szCs w:val="28"/>
        </w:rPr>
        <w:t>. Соврем. курс/А.И.Врублевский, Е.В.Барковский.- Минск</w:t>
      </w:r>
      <w:r w:rsidR="00AD3E9C" w:rsidRPr="006B4112">
        <w:rPr>
          <w:rFonts w:ascii="Times New Roman" w:hAnsi="Times New Roman" w:cs="Times New Roman"/>
          <w:sz w:val="28"/>
          <w:szCs w:val="28"/>
        </w:rPr>
        <w:t>: ООО «Юнипресс», 2002.- 544</w:t>
      </w:r>
      <w:r w:rsidR="00413E10">
        <w:rPr>
          <w:rFonts w:ascii="Times New Roman" w:hAnsi="Times New Roman" w:cs="Times New Roman"/>
          <w:sz w:val="28"/>
          <w:szCs w:val="28"/>
        </w:rPr>
        <w:t xml:space="preserve"> </w:t>
      </w:r>
      <w:r w:rsidR="00AD3E9C" w:rsidRPr="006B4112">
        <w:rPr>
          <w:rFonts w:ascii="Times New Roman" w:hAnsi="Times New Roman" w:cs="Times New Roman"/>
          <w:sz w:val="28"/>
          <w:szCs w:val="28"/>
        </w:rPr>
        <w:t>с</w:t>
      </w:r>
      <w:r w:rsidR="00413E10">
        <w:rPr>
          <w:rFonts w:ascii="Times New Roman" w:hAnsi="Times New Roman" w:cs="Times New Roman"/>
          <w:sz w:val="28"/>
          <w:szCs w:val="28"/>
        </w:rPr>
        <w:t>.</w:t>
      </w:r>
      <w:r w:rsidR="00AD3E9C" w:rsidRPr="006B41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E10" w:rsidRDefault="003149A0" w:rsidP="003149A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2.Бабков</w:t>
      </w:r>
      <w:r w:rsidR="00413E10">
        <w:rPr>
          <w:rFonts w:ascii="Times New Roman" w:hAnsi="Times New Roman" w:cs="Times New Roman"/>
          <w:sz w:val="28"/>
          <w:szCs w:val="28"/>
        </w:rPr>
        <w:t>, А.В.</w:t>
      </w:r>
      <w:r w:rsidR="00AD3E9C" w:rsidRPr="006B4112">
        <w:rPr>
          <w:rFonts w:ascii="Times New Roman" w:hAnsi="Times New Roman" w:cs="Times New Roman"/>
          <w:sz w:val="28"/>
          <w:szCs w:val="28"/>
        </w:rPr>
        <w:t xml:space="preserve"> Общая и неорганическая химия: Пособие для </w:t>
      </w:r>
      <w:r w:rsidR="006B4112" w:rsidRPr="006B4112">
        <w:rPr>
          <w:rFonts w:ascii="Times New Roman" w:hAnsi="Times New Roman" w:cs="Times New Roman"/>
          <w:sz w:val="28"/>
          <w:szCs w:val="28"/>
        </w:rPr>
        <w:t xml:space="preserve">   </w:t>
      </w:r>
      <w:r w:rsidR="00AD3E9C" w:rsidRPr="006B4112">
        <w:rPr>
          <w:rFonts w:ascii="Times New Roman" w:hAnsi="Times New Roman" w:cs="Times New Roman"/>
          <w:sz w:val="28"/>
          <w:szCs w:val="28"/>
        </w:rPr>
        <w:t>старшеклассников и абитуриентов. А также для самообразования</w:t>
      </w:r>
      <w:r w:rsidR="00413E10">
        <w:rPr>
          <w:rFonts w:ascii="Times New Roman" w:hAnsi="Times New Roman" w:cs="Times New Roman"/>
          <w:sz w:val="28"/>
          <w:szCs w:val="28"/>
        </w:rPr>
        <w:t>/</w:t>
      </w:r>
      <w:r w:rsidR="00413E10" w:rsidRPr="00413E10">
        <w:rPr>
          <w:rFonts w:ascii="Times New Roman" w:hAnsi="Times New Roman" w:cs="Times New Roman"/>
          <w:sz w:val="28"/>
          <w:szCs w:val="28"/>
        </w:rPr>
        <w:t xml:space="preserve"> </w:t>
      </w:r>
      <w:r w:rsidR="00413E10">
        <w:rPr>
          <w:rFonts w:ascii="Times New Roman" w:hAnsi="Times New Roman" w:cs="Times New Roman"/>
          <w:sz w:val="28"/>
          <w:szCs w:val="28"/>
        </w:rPr>
        <w:t xml:space="preserve">А.В. Бабков, </w:t>
      </w:r>
      <w:r w:rsidR="00413E10" w:rsidRPr="006B4112">
        <w:rPr>
          <w:rFonts w:ascii="Times New Roman" w:hAnsi="Times New Roman" w:cs="Times New Roman"/>
          <w:sz w:val="28"/>
          <w:szCs w:val="28"/>
        </w:rPr>
        <w:t>В.А</w:t>
      </w:r>
      <w:r w:rsidR="00413E10">
        <w:rPr>
          <w:rFonts w:ascii="Times New Roman" w:hAnsi="Times New Roman" w:cs="Times New Roman"/>
          <w:sz w:val="28"/>
          <w:szCs w:val="28"/>
        </w:rPr>
        <w:t>.Поп</w:t>
      </w:r>
      <w:r w:rsidR="00413E10" w:rsidRPr="006B4112">
        <w:rPr>
          <w:rFonts w:ascii="Times New Roman" w:hAnsi="Times New Roman" w:cs="Times New Roman"/>
          <w:sz w:val="28"/>
          <w:szCs w:val="28"/>
        </w:rPr>
        <w:t>ков.</w:t>
      </w:r>
      <w:r w:rsidR="00413E10">
        <w:rPr>
          <w:rFonts w:ascii="Times New Roman" w:hAnsi="Times New Roman" w:cs="Times New Roman"/>
          <w:sz w:val="28"/>
          <w:szCs w:val="28"/>
        </w:rPr>
        <w:t>- Москва</w:t>
      </w:r>
      <w:r w:rsidR="00AD3E9C" w:rsidRPr="006B4112">
        <w:rPr>
          <w:rFonts w:ascii="Times New Roman" w:hAnsi="Times New Roman" w:cs="Times New Roman"/>
          <w:sz w:val="28"/>
          <w:szCs w:val="28"/>
        </w:rPr>
        <w:t>: Изд-во МГУ, изд-во «ЧеРо», 1998. – 384с</w:t>
      </w:r>
      <w:r w:rsidR="00413E10">
        <w:rPr>
          <w:rFonts w:ascii="Times New Roman" w:hAnsi="Times New Roman" w:cs="Times New Roman"/>
          <w:sz w:val="28"/>
          <w:szCs w:val="28"/>
        </w:rPr>
        <w:t>.</w:t>
      </w:r>
    </w:p>
    <w:p w:rsidR="007724D4" w:rsidRDefault="00AD3E9C" w:rsidP="003149A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C5E5A">
        <w:rPr>
          <w:rFonts w:ascii="Times New Roman" w:hAnsi="Times New Roman" w:cs="Times New Roman"/>
          <w:sz w:val="28"/>
          <w:szCs w:val="28"/>
        </w:rPr>
        <w:t xml:space="preserve">3. </w:t>
      </w:r>
      <w:r w:rsidR="00B368F1" w:rsidRPr="005C5E5A">
        <w:rPr>
          <w:rFonts w:ascii="Times New Roman" w:hAnsi="Times New Roman" w:cs="Times New Roman"/>
          <w:sz w:val="28"/>
          <w:szCs w:val="28"/>
        </w:rPr>
        <w:t>Фелленберг</w:t>
      </w:r>
      <w:r w:rsidR="007724D4">
        <w:rPr>
          <w:rFonts w:ascii="Times New Roman" w:hAnsi="Times New Roman" w:cs="Times New Roman"/>
          <w:sz w:val="28"/>
          <w:szCs w:val="28"/>
        </w:rPr>
        <w:t xml:space="preserve">, </w:t>
      </w:r>
      <w:r w:rsidR="00B368F1" w:rsidRPr="005C5E5A">
        <w:rPr>
          <w:rFonts w:ascii="Times New Roman" w:hAnsi="Times New Roman" w:cs="Times New Roman"/>
          <w:sz w:val="28"/>
          <w:szCs w:val="28"/>
        </w:rPr>
        <w:t xml:space="preserve"> Г. Загрязнение природной среды. Введение в эк</w:t>
      </w:r>
      <w:r w:rsidR="002E56A8" w:rsidRPr="005C5E5A">
        <w:rPr>
          <w:rFonts w:ascii="Times New Roman" w:hAnsi="Times New Roman" w:cs="Times New Roman"/>
          <w:sz w:val="28"/>
          <w:szCs w:val="28"/>
        </w:rPr>
        <w:t xml:space="preserve">ологическую химию: Пер. с нем. </w:t>
      </w:r>
      <w:r w:rsidR="007724D4">
        <w:rPr>
          <w:rFonts w:ascii="Times New Roman" w:hAnsi="Times New Roman" w:cs="Times New Roman"/>
          <w:sz w:val="28"/>
          <w:szCs w:val="28"/>
        </w:rPr>
        <w:t xml:space="preserve">  </w:t>
      </w:r>
      <w:r w:rsidR="002E56A8" w:rsidRPr="005C5E5A">
        <w:rPr>
          <w:rFonts w:ascii="Times New Roman" w:hAnsi="Times New Roman" w:cs="Times New Roman"/>
          <w:sz w:val="28"/>
          <w:szCs w:val="28"/>
        </w:rPr>
        <w:t>/</w:t>
      </w:r>
      <w:r w:rsidR="007724D4" w:rsidRPr="007724D4">
        <w:rPr>
          <w:rFonts w:ascii="Times New Roman" w:hAnsi="Times New Roman" w:cs="Times New Roman"/>
          <w:sz w:val="28"/>
          <w:szCs w:val="28"/>
        </w:rPr>
        <w:t xml:space="preserve"> </w:t>
      </w:r>
      <w:r w:rsidR="007724D4" w:rsidRPr="005C5E5A">
        <w:rPr>
          <w:rFonts w:ascii="Times New Roman" w:hAnsi="Times New Roman" w:cs="Times New Roman"/>
          <w:sz w:val="28"/>
          <w:szCs w:val="28"/>
        </w:rPr>
        <w:t>Г</w:t>
      </w:r>
      <w:r w:rsidR="007724D4">
        <w:rPr>
          <w:rFonts w:ascii="Times New Roman" w:hAnsi="Times New Roman" w:cs="Times New Roman"/>
          <w:sz w:val="28"/>
          <w:szCs w:val="28"/>
        </w:rPr>
        <w:t>.</w:t>
      </w:r>
      <w:r w:rsidR="007724D4" w:rsidRPr="005C5E5A">
        <w:rPr>
          <w:rFonts w:ascii="Times New Roman" w:hAnsi="Times New Roman" w:cs="Times New Roman"/>
          <w:sz w:val="28"/>
          <w:szCs w:val="28"/>
        </w:rPr>
        <w:t xml:space="preserve"> </w:t>
      </w:r>
      <w:r w:rsidR="00CD2D8A" w:rsidRPr="005C5E5A">
        <w:rPr>
          <w:rFonts w:ascii="Times New Roman" w:hAnsi="Times New Roman" w:cs="Times New Roman"/>
          <w:sz w:val="28"/>
          <w:szCs w:val="28"/>
        </w:rPr>
        <w:t xml:space="preserve">Фелленберг.- </w:t>
      </w:r>
      <w:r w:rsidR="007724D4">
        <w:rPr>
          <w:rFonts w:ascii="Times New Roman" w:hAnsi="Times New Roman" w:cs="Times New Roman"/>
          <w:sz w:val="28"/>
          <w:szCs w:val="28"/>
        </w:rPr>
        <w:t>Москва</w:t>
      </w:r>
      <w:r w:rsidR="00B368F1" w:rsidRPr="005C5E5A">
        <w:rPr>
          <w:rFonts w:ascii="Times New Roman" w:hAnsi="Times New Roman" w:cs="Times New Roman"/>
          <w:sz w:val="28"/>
          <w:szCs w:val="28"/>
        </w:rPr>
        <w:t>: Мир, 1997. – 232 с.</w:t>
      </w:r>
    </w:p>
    <w:p w:rsidR="00413E10" w:rsidRDefault="00AD3E9C" w:rsidP="003149A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C5E5A">
        <w:rPr>
          <w:rFonts w:ascii="Times New Roman" w:hAnsi="Times New Roman" w:cs="Times New Roman"/>
          <w:sz w:val="28"/>
          <w:szCs w:val="28"/>
        </w:rPr>
        <w:t>4</w:t>
      </w:r>
      <w:r w:rsidR="00F17411" w:rsidRPr="005C5E5A">
        <w:rPr>
          <w:rFonts w:ascii="Times New Roman" w:hAnsi="Times New Roman" w:cs="Times New Roman"/>
          <w:sz w:val="28"/>
          <w:szCs w:val="28"/>
        </w:rPr>
        <w:t>.</w:t>
      </w:r>
      <w:r w:rsidR="00B368F1" w:rsidRPr="005C5E5A">
        <w:rPr>
          <w:rFonts w:ascii="Times New Roman" w:hAnsi="Times New Roman" w:cs="Times New Roman"/>
          <w:sz w:val="28"/>
          <w:szCs w:val="28"/>
        </w:rPr>
        <w:t>Сребродольский</w:t>
      </w:r>
      <w:r w:rsidR="007724D4">
        <w:rPr>
          <w:rFonts w:ascii="Times New Roman" w:hAnsi="Times New Roman" w:cs="Times New Roman"/>
          <w:sz w:val="28"/>
          <w:szCs w:val="28"/>
        </w:rPr>
        <w:t>,</w:t>
      </w:r>
      <w:r w:rsidR="00B368F1" w:rsidRPr="005C5E5A">
        <w:rPr>
          <w:rFonts w:ascii="Times New Roman" w:hAnsi="Times New Roman" w:cs="Times New Roman"/>
          <w:sz w:val="28"/>
          <w:szCs w:val="28"/>
        </w:rPr>
        <w:t xml:space="preserve"> Б.И. Особенности роста</w:t>
      </w:r>
      <w:r w:rsidR="00F17411" w:rsidRPr="005C5E5A">
        <w:rPr>
          <w:rFonts w:ascii="Times New Roman" w:hAnsi="Times New Roman" w:cs="Times New Roman"/>
          <w:sz w:val="28"/>
          <w:szCs w:val="28"/>
        </w:rPr>
        <w:t xml:space="preserve"> кристаллов и двойников самородн</w:t>
      </w:r>
      <w:r w:rsidR="00B368F1" w:rsidRPr="005C5E5A">
        <w:rPr>
          <w:rFonts w:ascii="Times New Roman" w:hAnsi="Times New Roman" w:cs="Times New Roman"/>
          <w:sz w:val="28"/>
          <w:szCs w:val="28"/>
        </w:rPr>
        <w:t>ой серы</w:t>
      </w:r>
      <w:r w:rsidR="00CD2D8A" w:rsidRPr="005C5E5A">
        <w:rPr>
          <w:rFonts w:ascii="Times New Roman" w:hAnsi="Times New Roman" w:cs="Times New Roman"/>
          <w:sz w:val="28"/>
          <w:szCs w:val="28"/>
        </w:rPr>
        <w:t xml:space="preserve">/ </w:t>
      </w:r>
      <w:r w:rsidR="007724D4" w:rsidRPr="005C5E5A">
        <w:rPr>
          <w:rFonts w:ascii="Times New Roman" w:hAnsi="Times New Roman" w:cs="Times New Roman"/>
          <w:sz w:val="28"/>
          <w:szCs w:val="28"/>
        </w:rPr>
        <w:t>Б.И.</w:t>
      </w:r>
      <w:r w:rsidR="007724D4">
        <w:rPr>
          <w:rFonts w:ascii="Times New Roman" w:hAnsi="Times New Roman" w:cs="Times New Roman"/>
          <w:sz w:val="28"/>
          <w:szCs w:val="28"/>
        </w:rPr>
        <w:t xml:space="preserve"> </w:t>
      </w:r>
      <w:r w:rsidR="00CD2D8A" w:rsidRPr="005C5E5A">
        <w:rPr>
          <w:rFonts w:ascii="Times New Roman" w:hAnsi="Times New Roman" w:cs="Times New Roman"/>
          <w:sz w:val="28"/>
          <w:szCs w:val="28"/>
        </w:rPr>
        <w:t>Сребродольский</w:t>
      </w:r>
      <w:r w:rsidR="007724D4">
        <w:rPr>
          <w:rFonts w:ascii="Times New Roman" w:hAnsi="Times New Roman" w:cs="Times New Roman"/>
          <w:sz w:val="28"/>
          <w:szCs w:val="28"/>
        </w:rPr>
        <w:t>//</w:t>
      </w:r>
      <w:r w:rsidR="00CD2D8A" w:rsidRPr="005C5E5A">
        <w:rPr>
          <w:rFonts w:ascii="Times New Roman" w:hAnsi="Times New Roman" w:cs="Times New Roman"/>
          <w:sz w:val="28"/>
          <w:szCs w:val="28"/>
        </w:rPr>
        <w:t xml:space="preserve"> </w:t>
      </w:r>
      <w:r w:rsidR="00B368F1" w:rsidRPr="005C5E5A">
        <w:rPr>
          <w:rFonts w:ascii="Times New Roman" w:hAnsi="Times New Roman" w:cs="Times New Roman"/>
          <w:sz w:val="28"/>
          <w:szCs w:val="28"/>
        </w:rPr>
        <w:t>В кн. "Генезис мине</w:t>
      </w:r>
      <w:r w:rsidR="00F17411" w:rsidRPr="005C5E5A">
        <w:rPr>
          <w:rFonts w:ascii="Times New Roman" w:hAnsi="Times New Roman" w:cs="Times New Roman"/>
          <w:sz w:val="28"/>
          <w:szCs w:val="28"/>
        </w:rPr>
        <w:t>ральных индивидов и агрегатов"</w:t>
      </w:r>
      <w:r w:rsidR="007724D4">
        <w:rPr>
          <w:rFonts w:ascii="Times New Roman" w:hAnsi="Times New Roman" w:cs="Times New Roman"/>
          <w:sz w:val="28"/>
          <w:szCs w:val="28"/>
        </w:rPr>
        <w:t xml:space="preserve">. </w:t>
      </w:r>
      <w:r w:rsidR="00F17411" w:rsidRPr="005C5E5A">
        <w:rPr>
          <w:rFonts w:ascii="Times New Roman" w:hAnsi="Times New Roman" w:cs="Times New Roman"/>
          <w:sz w:val="28"/>
          <w:szCs w:val="28"/>
        </w:rPr>
        <w:t>-</w:t>
      </w:r>
      <w:r w:rsidR="007724D4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B368F1" w:rsidRPr="005C5E5A">
        <w:rPr>
          <w:rFonts w:ascii="Times New Roman" w:hAnsi="Times New Roman" w:cs="Times New Roman"/>
          <w:sz w:val="28"/>
          <w:szCs w:val="28"/>
        </w:rPr>
        <w:t xml:space="preserve"> "Наука", 1966. </w:t>
      </w:r>
      <w:r w:rsidR="007724D4">
        <w:rPr>
          <w:rFonts w:ascii="Times New Roman" w:hAnsi="Times New Roman" w:cs="Times New Roman"/>
          <w:sz w:val="28"/>
          <w:szCs w:val="28"/>
        </w:rPr>
        <w:t>С</w:t>
      </w:r>
      <w:r w:rsidR="00B368F1" w:rsidRPr="005C5E5A">
        <w:rPr>
          <w:rFonts w:ascii="Times New Roman" w:hAnsi="Times New Roman" w:cs="Times New Roman"/>
          <w:sz w:val="28"/>
          <w:szCs w:val="28"/>
        </w:rPr>
        <w:t>. 89-95</w:t>
      </w:r>
      <w:r w:rsidR="00F17411" w:rsidRPr="005C5E5A">
        <w:rPr>
          <w:rFonts w:ascii="Times New Roman" w:hAnsi="Times New Roman" w:cs="Times New Roman"/>
          <w:sz w:val="28"/>
          <w:szCs w:val="28"/>
        </w:rPr>
        <w:t>.</w:t>
      </w:r>
    </w:p>
    <w:p w:rsidR="00413E10" w:rsidRDefault="00037D4A" w:rsidP="003149A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E5A">
        <w:rPr>
          <w:rFonts w:ascii="Times New Roman" w:hAnsi="Times New Roman" w:cs="Times New Roman"/>
          <w:sz w:val="28"/>
          <w:szCs w:val="28"/>
        </w:rPr>
        <w:t xml:space="preserve">5. </w:t>
      </w:r>
      <w:r w:rsidR="00CD2D8A" w:rsidRPr="005C5E5A">
        <w:rPr>
          <w:rFonts w:ascii="Times New Roman" w:hAnsi="Times New Roman" w:cs="Times New Roman"/>
          <w:sz w:val="28"/>
          <w:szCs w:val="28"/>
        </w:rPr>
        <w:t>Органические растворители: Физич</w:t>
      </w:r>
      <w:r w:rsidR="00EC559A" w:rsidRPr="005C5E5A">
        <w:rPr>
          <w:rFonts w:ascii="Times New Roman" w:hAnsi="Times New Roman" w:cs="Times New Roman"/>
          <w:sz w:val="28"/>
          <w:szCs w:val="28"/>
        </w:rPr>
        <w:t xml:space="preserve">еские свойства и методы очистки </w:t>
      </w:r>
      <w:r w:rsidR="00CD2D8A" w:rsidRPr="005C5E5A">
        <w:rPr>
          <w:rFonts w:ascii="Times New Roman" w:hAnsi="Times New Roman" w:cs="Times New Roman"/>
          <w:sz w:val="28"/>
          <w:szCs w:val="28"/>
        </w:rPr>
        <w:t>/</w:t>
      </w:r>
      <w:r w:rsidR="00B368F1" w:rsidRPr="005C5E5A">
        <w:rPr>
          <w:rFonts w:ascii="Times New Roman" w:hAnsi="Times New Roman" w:cs="Times New Roman"/>
          <w:sz w:val="28"/>
          <w:szCs w:val="28"/>
        </w:rPr>
        <w:t>Вайс</w:t>
      </w:r>
      <w:r w:rsidR="00F17411" w:rsidRPr="005C5E5A">
        <w:rPr>
          <w:rFonts w:ascii="Times New Roman" w:hAnsi="Times New Roman" w:cs="Times New Roman"/>
          <w:sz w:val="28"/>
          <w:szCs w:val="28"/>
        </w:rPr>
        <w:t>бергер А.[и др.] Пер. с англ./ Тихомировой Н.Н., под ред. Варщавского Я.М.</w:t>
      </w:r>
      <w:r w:rsidR="00CD2D8A" w:rsidRPr="005C5E5A">
        <w:rPr>
          <w:rFonts w:ascii="Times New Roman" w:hAnsi="Times New Roman" w:cs="Times New Roman"/>
          <w:sz w:val="28"/>
          <w:szCs w:val="28"/>
        </w:rPr>
        <w:t xml:space="preserve">- </w:t>
      </w:r>
      <w:r w:rsidR="007724D4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F17411" w:rsidRPr="005C5E5A">
        <w:rPr>
          <w:rFonts w:ascii="Times New Roman" w:hAnsi="Times New Roman" w:cs="Times New Roman"/>
          <w:sz w:val="28"/>
          <w:szCs w:val="28"/>
        </w:rPr>
        <w:t>:</w:t>
      </w:r>
      <w:r w:rsidR="007724D4">
        <w:rPr>
          <w:rFonts w:ascii="Times New Roman" w:hAnsi="Times New Roman" w:cs="Times New Roman"/>
          <w:sz w:val="28"/>
          <w:szCs w:val="28"/>
        </w:rPr>
        <w:t xml:space="preserve"> </w:t>
      </w:r>
      <w:r w:rsidR="00F17411" w:rsidRPr="005C5E5A">
        <w:rPr>
          <w:rFonts w:ascii="Times New Roman" w:hAnsi="Times New Roman" w:cs="Times New Roman"/>
          <w:sz w:val="28"/>
          <w:szCs w:val="28"/>
        </w:rPr>
        <w:t>ИЛ</w:t>
      </w:r>
      <w:r w:rsidR="007724D4">
        <w:rPr>
          <w:rFonts w:ascii="Times New Roman" w:hAnsi="Times New Roman" w:cs="Times New Roman"/>
          <w:sz w:val="28"/>
          <w:szCs w:val="28"/>
        </w:rPr>
        <w:t xml:space="preserve">, </w:t>
      </w:r>
      <w:r w:rsidR="00F17411" w:rsidRPr="005C5E5A">
        <w:rPr>
          <w:rFonts w:ascii="Times New Roman" w:hAnsi="Times New Roman" w:cs="Times New Roman"/>
          <w:sz w:val="28"/>
          <w:szCs w:val="28"/>
        </w:rPr>
        <w:t xml:space="preserve"> 1958</w:t>
      </w:r>
      <w:r w:rsidR="007724D4">
        <w:rPr>
          <w:rFonts w:ascii="Times New Roman" w:hAnsi="Times New Roman" w:cs="Times New Roman"/>
          <w:sz w:val="28"/>
          <w:szCs w:val="28"/>
        </w:rPr>
        <w:t>- 134 с.</w:t>
      </w:r>
    </w:p>
    <w:p w:rsidR="00B368F1" w:rsidRPr="005C5E5A" w:rsidRDefault="00037D4A" w:rsidP="003149A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E5A">
        <w:rPr>
          <w:rFonts w:ascii="Times New Roman" w:hAnsi="Times New Roman" w:cs="Times New Roman"/>
          <w:sz w:val="28"/>
          <w:szCs w:val="28"/>
        </w:rPr>
        <w:t>6</w:t>
      </w:r>
      <w:r w:rsidR="00EC559A" w:rsidRPr="005C5E5A">
        <w:rPr>
          <w:rFonts w:ascii="Times New Roman" w:hAnsi="Times New Roman" w:cs="Times New Roman"/>
          <w:sz w:val="28"/>
          <w:szCs w:val="28"/>
        </w:rPr>
        <w:t>.Волков</w:t>
      </w:r>
      <w:r w:rsidR="007724D4">
        <w:rPr>
          <w:rFonts w:ascii="Times New Roman" w:hAnsi="Times New Roman" w:cs="Times New Roman"/>
          <w:sz w:val="28"/>
          <w:szCs w:val="28"/>
        </w:rPr>
        <w:t>, А.И.</w:t>
      </w:r>
      <w:r w:rsidR="00EC559A" w:rsidRPr="005C5E5A">
        <w:rPr>
          <w:rFonts w:ascii="Times New Roman" w:hAnsi="Times New Roman" w:cs="Times New Roman"/>
          <w:sz w:val="28"/>
          <w:szCs w:val="28"/>
        </w:rPr>
        <w:t xml:space="preserve"> </w:t>
      </w:r>
      <w:r w:rsidR="00B368F1" w:rsidRPr="005C5E5A">
        <w:rPr>
          <w:rFonts w:ascii="Times New Roman" w:hAnsi="Times New Roman" w:cs="Times New Roman"/>
          <w:sz w:val="28"/>
          <w:szCs w:val="28"/>
        </w:rPr>
        <w:t>Большой химический справочник</w:t>
      </w:r>
      <w:r w:rsidR="00EC559A" w:rsidRPr="005C5E5A">
        <w:rPr>
          <w:rFonts w:ascii="Times New Roman" w:hAnsi="Times New Roman" w:cs="Times New Roman"/>
          <w:sz w:val="28"/>
          <w:szCs w:val="28"/>
        </w:rPr>
        <w:t>/</w:t>
      </w:r>
      <w:r w:rsidR="007724D4" w:rsidRPr="007724D4">
        <w:rPr>
          <w:rFonts w:ascii="Times New Roman" w:hAnsi="Times New Roman" w:cs="Times New Roman"/>
          <w:sz w:val="28"/>
          <w:szCs w:val="28"/>
        </w:rPr>
        <w:t xml:space="preserve"> </w:t>
      </w:r>
      <w:r w:rsidR="007724D4" w:rsidRPr="005C5E5A">
        <w:rPr>
          <w:rFonts w:ascii="Times New Roman" w:hAnsi="Times New Roman" w:cs="Times New Roman"/>
          <w:sz w:val="28"/>
          <w:szCs w:val="28"/>
        </w:rPr>
        <w:t>А.И</w:t>
      </w:r>
      <w:r w:rsidR="007724D4" w:rsidRPr="007724D4">
        <w:rPr>
          <w:rFonts w:ascii="Times New Roman" w:hAnsi="Times New Roman" w:cs="Times New Roman"/>
          <w:sz w:val="28"/>
          <w:szCs w:val="28"/>
        </w:rPr>
        <w:t xml:space="preserve"> </w:t>
      </w:r>
      <w:r w:rsidR="00F17411" w:rsidRPr="005C5E5A">
        <w:rPr>
          <w:rFonts w:ascii="Times New Roman" w:hAnsi="Times New Roman" w:cs="Times New Roman"/>
          <w:sz w:val="28"/>
          <w:szCs w:val="28"/>
        </w:rPr>
        <w:t>Волков</w:t>
      </w:r>
      <w:r w:rsidR="007724D4">
        <w:rPr>
          <w:rFonts w:ascii="Times New Roman" w:hAnsi="Times New Roman" w:cs="Times New Roman"/>
          <w:sz w:val="28"/>
          <w:szCs w:val="28"/>
        </w:rPr>
        <w:t xml:space="preserve">, </w:t>
      </w:r>
      <w:r w:rsidR="00F17411" w:rsidRPr="005C5E5A">
        <w:rPr>
          <w:rFonts w:ascii="Times New Roman" w:hAnsi="Times New Roman" w:cs="Times New Roman"/>
          <w:sz w:val="28"/>
          <w:szCs w:val="28"/>
        </w:rPr>
        <w:t xml:space="preserve"> </w:t>
      </w:r>
      <w:r w:rsidR="007724D4" w:rsidRPr="005C5E5A">
        <w:rPr>
          <w:rFonts w:ascii="Times New Roman" w:hAnsi="Times New Roman" w:cs="Times New Roman"/>
          <w:sz w:val="28"/>
          <w:szCs w:val="28"/>
        </w:rPr>
        <w:t>И.М. Жарский</w:t>
      </w:r>
      <w:r w:rsidR="007724D4">
        <w:rPr>
          <w:rFonts w:ascii="Times New Roman" w:hAnsi="Times New Roman" w:cs="Times New Roman"/>
          <w:sz w:val="28"/>
          <w:szCs w:val="28"/>
        </w:rPr>
        <w:t>.</w:t>
      </w:r>
      <w:r w:rsidR="007724D4" w:rsidRPr="005C5E5A">
        <w:rPr>
          <w:rFonts w:ascii="Times New Roman" w:hAnsi="Times New Roman" w:cs="Times New Roman"/>
          <w:sz w:val="28"/>
          <w:szCs w:val="28"/>
        </w:rPr>
        <w:t xml:space="preserve"> </w:t>
      </w:r>
      <w:r w:rsidR="00F17411" w:rsidRPr="005C5E5A">
        <w:rPr>
          <w:rFonts w:ascii="Times New Roman" w:hAnsi="Times New Roman" w:cs="Times New Roman"/>
          <w:sz w:val="28"/>
          <w:szCs w:val="28"/>
        </w:rPr>
        <w:t xml:space="preserve">-  </w:t>
      </w:r>
      <w:r w:rsidR="00B368F1" w:rsidRPr="005C5E5A">
        <w:rPr>
          <w:rFonts w:ascii="Times New Roman" w:hAnsi="Times New Roman" w:cs="Times New Roman"/>
          <w:sz w:val="28"/>
          <w:szCs w:val="28"/>
        </w:rPr>
        <w:t>Минск: Современная школа, 2005</w:t>
      </w:r>
      <w:r w:rsidR="007724D4">
        <w:rPr>
          <w:rFonts w:ascii="Times New Roman" w:hAnsi="Times New Roman" w:cs="Times New Roman"/>
          <w:sz w:val="28"/>
          <w:szCs w:val="28"/>
        </w:rPr>
        <w:t>. -325 с.</w:t>
      </w:r>
      <w:r w:rsidR="00EC559A" w:rsidRPr="005C5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402" w:rsidRPr="003149A0" w:rsidRDefault="00037D4A" w:rsidP="003149A0">
      <w:pPr>
        <w:spacing w:after="0"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C707C">
        <w:rPr>
          <w:rFonts w:ascii="Times New Roman" w:hAnsi="Times New Roman" w:cs="Times New Roman"/>
          <w:sz w:val="28"/>
          <w:szCs w:val="28"/>
        </w:rPr>
        <w:t xml:space="preserve"> </w:t>
      </w:r>
      <w:r w:rsidR="003149A0">
        <w:rPr>
          <w:rFonts w:ascii="Times New Roman" w:hAnsi="Times New Roman" w:cs="Times New Roman"/>
          <w:sz w:val="28"/>
          <w:szCs w:val="28"/>
        </w:rPr>
        <w:t>7.</w:t>
      </w:r>
      <w:r w:rsidR="00FD60DA">
        <w:rPr>
          <w:rFonts w:ascii="Times New Roman" w:hAnsi="Times New Roman" w:cs="Times New Roman"/>
          <w:sz w:val="28"/>
          <w:szCs w:val="28"/>
        </w:rPr>
        <w:t xml:space="preserve">Свойства серы /Полезная информация по химии </w:t>
      </w:r>
      <w:r w:rsidR="00FD60DA" w:rsidRPr="00FD60DA">
        <w:rPr>
          <w:rFonts w:ascii="Times New Roman" w:hAnsi="Times New Roman" w:cs="Times New Roman"/>
          <w:sz w:val="28"/>
          <w:szCs w:val="28"/>
        </w:rPr>
        <w:t>[</w:t>
      </w:r>
      <w:r w:rsidR="00FD60D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FD60DA" w:rsidRPr="003149A0">
        <w:rPr>
          <w:rFonts w:ascii="Times New Roman" w:hAnsi="Times New Roman" w:cs="Times New Roman"/>
          <w:sz w:val="28"/>
          <w:szCs w:val="28"/>
        </w:rPr>
        <w:t>]</w:t>
      </w:r>
      <w:r w:rsidR="003149A0">
        <w:rPr>
          <w:rFonts w:ascii="Times New Roman" w:hAnsi="Times New Roman" w:cs="Times New Roman"/>
          <w:sz w:val="28"/>
          <w:szCs w:val="28"/>
        </w:rPr>
        <w:t>.-2012.- Режим доступа</w:t>
      </w:r>
      <w:r w:rsidR="003149A0" w:rsidRPr="003149A0">
        <w:rPr>
          <w:rStyle w:val="a8"/>
          <w:color w:val="auto"/>
        </w:rPr>
        <w:t>:</w:t>
      </w:r>
      <w:r w:rsidR="003149A0">
        <w:rPr>
          <w:rStyle w:val="a8"/>
          <w:color w:val="auto"/>
        </w:rPr>
        <w:t xml:space="preserve"> </w:t>
      </w:r>
      <w:hyperlink r:id="rId8" w:history="1">
        <w:r w:rsidR="003149A0" w:rsidRPr="003149A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http://khimie.ru/novosti/svoystva-seryiю.-</w:t>
        </w:r>
      </w:hyperlink>
      <w:r w:rsidR="003149A0" w:rsidRPr="003149A0">
        <w:rPr>
          <w:rStyle w:val="a8"/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149A0" w:rsidRPr="003149A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Дата доступа: 12.03.2013.</w:t>
      </w:r>
    </w:p>
    <w:p w:rsidR="00413E10" w:rsidRPr="003149A0" w:rsidRDefault="003149A0" w:rsidP="003149A0">
      <w:pPr>
        <w:spacing w:after="0"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149A0">
        <w:rPr>
          <w:rFonts w:ascii="Times New Roman" w:hAnsi="Times New Roman" w:cs="Times New Roman"/>
          <w:sz w:val="28"/>
          <w:szCs w:val="28"/>
        </w:rPr>
        <w:t>7.Группа серы /Из недр Земли [Электронный ресурс].-2011.- Режим доступа</w:t>
      </w:r>
      <w:r w:rsidRPr="003149A0">
        <w:rPr>
          <w:rStyle w:val="a8"/>
          <w:color w:val="auto"/>
          <w:u w:val="none"/>
        </w:rPr>
        <w:t>:</w:t>
      </w:r>
      <w:r w:rsidRPr="003149A0">
        <w:rPr>
          <w:rStyle w:val="a8"/>
          <w:color w:val="auto"/>
        </w:rPr>
        <w:t xml:space="preserve"> </w:t>
      </w:r>
      <w:hyperlink r:id="rId9" w:history="1">
        <w:r w:rsidRPr="003149A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http://iznedr.ru/books/item/f00/s00/z0000019/st034.shtml</w:t>
        </w:r>
      </w:hyperlink>
      <w:r w:rsidRPr="003149A0">
        <w:rPr>
          <w:color w:val="000000" w:themeColor="text1"/>
        </w:rPr>
        <w:t>.</w:t>
      </w:r>
      <w:hyperlink r:id="rId10" w:history="1">
        <w:r w:rsidRPr="003149A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</w:hyperlink>
      <w:r w:rsidRPr="003149A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Дата доступа: 12.03.2013.</w:t>
      </w:r>
    </w:p>
    <w:p w:rsidR="003149A0" w:rsidRPr="003149A0" w:rsidRDefault="003149A0" w:rsidP="003149A0">
      <w:pPr>
        <w:spacing w:after="0"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149A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8.</w:t>
      </w:r>
      <w:r w:rsidRPr="003149A0">
        <w:t xml:space="preserve"> </w:t>
      </w:r>
      <w:r w:rsidRPr="003149A0">
        <w:rPr>
          <w:rFonts w:ascii="Times New Roman" w:hAnsi="Times New Roman" w:cs="Times New Roman"/>
          <w:sz w:val="28"/>
          <w:szCs w:val="28"/>
        </w:rPr>
        <w:t xml:space="preserve">Аллотропные модификации серы /Химия элементов [Электронный ресурс].-2011.-Режимдоступа </w:t>
      </w:r>
      <w:hyperlink r:id="rId11" w:history="1">
        <w:r w:rsidRPr="003149A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http://ido.tsu.ru/schools/chem/data/res/neorg/uchpos/text/g3_5_2.html</w:t>
        </w:r>
      </w:hyperlink>
      <w:r w:rsidRPr="003149A0">
        <w:t>.</w:t>
      </w:r>
      <w:hyperlink r:id="rId12" w:history="1">
        <w:r w:rsidRPr="003149A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</w:hyperlink>
      <w:r w:rsidRPr="003149A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Дата доступа: 12.03.2013.</w:t>
      </w:r>
    </w:p>
    <w:p w:rsidR="003149A0" w:rsidRPr="003149A0" w:rsidRDefault="003149A0" w:rsidP="003149A0">
      <w:pPr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149A0" w:rsidRPr="003149A0" w:rsidRDefault="003149A0">
      <w:pPr>
        <w:rPr>
          <w:rFonts w:ascii="Times New Roman" w:hAnsi="Times New Roman" w:cs="Times New Roman"/>
          <w:sz w:val="28"/>
          <w:szCs w:val="28"/>
        </w:rPr>
      </w:pPr>
      <w:r w:rsidRPr="003149A0">
        <w:rPr>
          <w:rFonts w:ascii="Times New Roman" w:hAnsi="Times New Roman" w:cs="Times New Roman"/>
          <w:sz w:val="28"/>
          <w:szCs w:val="28"/>
        </w:rPr>
        <w:br w:type="page"/>
      </w:r>
    </w:p>
    <w:p w:rsidR="004C450D" w:rsidRPr="003149A0" w:rsidRDefault="00E4784D" w:rsidP="003149A0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7" w:name="_Toc350939471"/>
      <w:r w:rsidRPr="003149A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ПРИЛОЖЕНИЯ</w:t>
      </w:r>
      <w:bookmarkEnd w:id="7"/>
    </w:p>
    <w:p w:rsidR="00A737FE" w:rsidRDefault="00A737FE" w:rsidP="00A737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f0"/>
        <w:tblW w:w="0" w:type="auto"/>
        <w:tblLayout w:type="fixed"/>
        <w:tblLook w:val="04A0"/>
      </w:tblPr>
      <w:tblGrid>
        <w:gridCol w:w="3168"/>
        <w:gridCol w:w="3600"/>
        <w:gridCol w:w="1890"/>
      </w:tblGrid>
      <w:tr w:rsidR="00E4784D" w:rsidTr="00E4784D">
        <w:tc>
          <w:tcPr>
            <w:tcW w:w="3168" w:type="dxa"/>
          </w:tcPr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Виды серы</w:t>
            </w:r>
          </w:p>
        </w:tc>
        <w:tc>
          <w:tcPr>
            <w:tcW w:w="3600" w:type="dxa"/>
          </w:tcPr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1890" w:type="dxa"/>
          </w:tcPr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Т плавления</w:t>
            </w:r>
          </w:p>
        </w:tc>
      </w:tr>
      <w:tr w:rsidR="00E4784D" w:rsidTr="00E4784D">
        <w:tc>
          <w:tcPr>
            <w:tcW w:w="3168" w:type="dxa"/>
          </w:tcPr>
          <w:p w:rsidR="00E4784D" w:rsidRPr="009171A5" w:rsidRDefault="00E4784D" w:rsidP="006C504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07C">
              <w:rPr>
                <w:rFonts w:ascii="Times New Roman" w:hAnsi="Times New Roman" w:cs="Times New Roman"/>
                <w:sz w:val="28"/>
                <w:szCs w:val="28"/>
              </w:rPr>
              <w:t>ромбическая (α - сера) - S</w:t>
            </w:r>
            <w:r w:rsidRPr="00AC707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="009171A5">
              <w:rPr>
                <w:rFonts w:ascii="Times New Roman" w:hAnsi="Times New Roman" w:cs="Times New Roman"/>
                <w:sz w:val="28"/>
                <w:szCs w:val="28"/>
              </w:rPr>
              <w:t>, лимонно-желтого цвета</w:t>
            </w:r>
          </w:p>
          <w:p w:rsidR="00E4784D" w:rsidRPr="009171A5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6350</wp:posOffset>
                  </wp:positionV>
                  <wp:extent cx="638175" cy="647700"/>
                  <wp:effectExtent l="19050" t="0" r="9525" b="0"/>
                  <wp:wrapSquare wrapText="bothSides"/>
                  <wp:docPr id="29" name="Рисунок 3" descr="http://school-sector.relarn.ru/nsm/chemistry/Rus/Data/Text/Ch2_5-1/img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-sector.relarn.ru/nsm/chemistry/Rus/Data/Text/Ch2_5-1/img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E4784D" w:rsidRPr="00AC707C" w:rsidRDefault="009171A5" w:rsidP="006C504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112,8°C- </w:t>
            </w:r>
            <w:r w:rsidR="00E4784D">
              <w:rPr>
                <w:rFonts w:ascii="Times New Roman" w:hAnsi="Times New Roman" w:cs="Times New Roman"/>
                <w:sz w:val="28"/>
                <w:szCs w:val="28"/>
              </w:rPr>
              <w:t>113°C</w:t>
            </w:r>
          </w:p>
          <w:p w:rsidR="00E4784D" w:rsidRDefault="00E4784D" w:rsidP="006C50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E4784D" w:rsidTr="00E4784D">
        <w:tc>
          <w:tcPr>
            <w:tcW w:w="3168" w:type="dxa"/>
          </w:tcPr>
          <w:p w:rsidR="00E4784D" w:rsidRPr="00AC707C" w:rsidRDefault="00E4784D" w:rsidP="006C504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моноклинная (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β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 сера), 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  <w:r w:rsid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медово-желтого цвета</w:t>
            </w:r>
          </w:p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A737FE">
              <w:rPr>
                <w:rStyle w:val="apple-style-span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62099" cy="762000"/>
                  <wp:effectExtent l="19050" t="0" r="1" b="0"/>
                  <wp:docPr id="30" name="Рисунок 1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83" cy="76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E4784D" w:rsidRPr="00AC707C" w:rsidRDefault="00E4784D" w:rsidP="006C50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- 119,3</w:t>
            </w:r>
            <w:r w:rsidR="009171A5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  <w:r w:rsidRPr="00AC7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784D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784D" w:rsidTr="00E4784D">
        <w:tc>
          <w:tcPr>
            <w:tcW w:w="3168" w:type="dxa"/>
          </w:tcPr>
          <w:p w:rsidR="00E4784D" w:rsidRPr="009171A5" w:rsidRDefault="00E4784D" w:rsidP="006C5047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Пластическая сера</w:t>
            </w:r>
            <w:r w:rsid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="009171A5" w:rsidRP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n</w:t>
            </w:r>
            <w:r w:rsidR="00917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темно-коричневого цвета</w:t>
            </w:r>
          </w:p>
        </w:tc>
        <w:tc>
          <w:tcPr>
            <w:tcW w:w="3600" w:type="dxa"/>
          </w:tcPr>
          <w:p w:rsidR="00E4784D" w:rsidRPr="00A737FE" w:rsidRDefault="00E4784D" w:rsidP="006C5047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A737FE">
              <w:rPr>
                <w:rStyle w:val="apple-style-span"/>
                <w:rFonts w:ascii="Times New Roman" w:hAnsi="Times New Roman" w:cs="Times New Roman"/>
                <w:noProof/>
                <w:sz w:val="28"/>
                <w:lang w:val="en-US"/>
              </w:rPr>
              <w:drawing>
                <wp:inline distT="0" distB="0" distL="0" distR="0">
                  <wp:extent cx="2066925" cy="304800"/>
                  <wp:effectExtent l="19050" t="0" r="9525" b="0"/>
                  <wp:docPr id="31" name="Рисунок 9" descr="http://school-sector.relarn.ru/nsm/chemistry/Rus/Data/Text/Ch2_5-1/img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-sector.relarn.ru/nsm/chemistry/Rus/Data/Text/Ch2_5-1/img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E4784D" w:rsidRPr="00AC707C" w:rsidRDefault="009171A5" w:rsidP="006C50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выше </w:t>
            </w:r>
            <w:r w:rsidR="00E4784D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250°С</w:t>
            </w:r>
          </w:p>
        </w:tc>
      </w:tr>
    </w:tbl>
    <w:p w:rsidR="00A737FE" w:rsidRDefault="00A737FE">
      <w:pPr>
        <w:rPr>
          <w:rFonts w:ascii="Times New Roman" w:hAnsi="Times New Roman" w:cs="Times New Roman"/>
          <w:sz w:val="28"/>
          <w:szCs w:val="28"/>
        </w:rPr>
      </w:pPr>
    </w:p>
    <w:p w:rsidR="00A737FE" w:rsidRDefault="00A73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2D2D" w:rsidRDefault="00A737FE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F4AA1" w:rsidRDefault="00455FAE" w:rsidP="004909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FA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1.5pt;margin-top:396pt;width:212.25pt;height:.05pt;z-index:251703296" wrapcoords="-76 0 -76 20965 21600 20965 21600 0 -76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4 </w:t>
                  </w:r>
                </w:p>
              </w:txbxContent>
            </v:textbox>
            <w10:wrap type="tight"/>
          </v:shape>
        </w:pict>
      </w:r>
      <w:r w:rsidR="005F4AA1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2952750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6" name="Рисунок 9" descr="2013-02-27 14.0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27 14.00.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27" type="#_x0000_t202" style="position:absolute;left:0;text-align:left;margin-left:271.3pt;margin-top:207.35pt;width:192pt;height:.05pt;z-index:251699200;mso-position-horizontal-relative:text;mso-position-vertical-relative:text" wrapcoords="-84 0 -84 20965 21600 20965 21600 0 -84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2 </w:t>
                  </w:r>
                </w:p>
              </w:txbxContent>
            </v:textbox>
            <w10:wrap type="tight"/>
          </v:shape>
        </w:pict>
      </w:r>
      <w:r w:rsidRPr="00455FAE">
        <w:rPr>
          <w:noProof/>
        </w:rPr>
        <w:pict>
          <v:shape id="_x0000_s1029" type="#_x0000_t202" style="position:absolute;left:0;text-align:left;margin-left:-6pt;margin-top:399.75pt;width:212.25pt;height:.05pt;z-index:251701248;mso-position-horizontal-relative:text;mso-position-vertical-relative:text" wrapcoords="-76 0 -76 20965 21600 20965 21600 0 -76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3 </w:t>
                  </w:r>
                </w:p>
              </w:txbxContent>
            </v:textbox>
            <w10:wrap type="tight"/>
          </v:shape>
        </w:pict>
      </w:r>
      <w:r w:rsidR="005F4AA1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3000375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11" name="Рисунок 9" descr="2013-02-27 14.0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27 14.00.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26" type="#_x0000_t202" style="position:absolute;left:0;text-align:left;margin-left:-6.05pt;margin-top:211.5pt;width:224.3pt;height:21pt;z-index:251683840;mso-position-horizontal-relative:text;mso-position-vertical-relative:text" wrapcoords="-72 0 -72 21032 21600 21032 21600 0 -72 0" stroked="f">
            <v:textbox style="mso-fit-shape-to-text:t" inset="0,0,0,0">
              <w:txbxContent>
                <w:p w:rsidR="003149A0" w:rsidRPr="00196A06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196A06">
                    <w:rPr>
                      <w:rFonts w:ascii="Times New Roman" w:hAnsi="Times New Roman" w:cs="Times New Roman"/>
                      <w:color w:val="auto"/>
                    </w:rPr>
                    <w:t xml:space="preserve">Рисунок 1 </w:t>
                  </w:r>
                </w:p>
              </w:txbxContent>
            </v:textbox>
            <w10:wrap type="tight"/>
          </v:shape>
        </w:pict>
      </w:r>
      <w:r w:rsidR="005F4AA1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400050</wp:posOffset>
            </wp:positionV>
            <wp:extent cx="2848610" cy="2133600"/>
            <wp:effectExtent l="19050" t="0" r="8890" b="0"/>
            <wp:wrapTight wrapText="bothSides">
              <wp:wrapPolygon edited="0">
                <wp:start x="-144" y="0"/>
                <wp:lineTo x="-144" y="21407"/>
                <wp:lineTo x="21667" y="21407"/>
                <wp:lineTo x="21667" y="0"/>
                <wp:lineTo x="-144" y="0"/>
              </wp:wrapPolygon>
            </wp:wrapTight>
            <wp:docPr id="4" name="Рисунок 0" descr="2013-02-27 11.5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27 11.51.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AA1" w:rsidRPr="00196A06">
        <w:rPr>
          <w:rFonts w:ascii="Times New Roman" w:hAnsi="Times New Roman" w:cs="Times New Roman"/>
          <w:b/>
          <w:sz w:val="28"/>
          <w:szCs w:val="28"/>
        </w:rPr>
        <w:t>Получение кристаллов моноклинной серы</w:t>
      </w:r>
    </w:p>
    <w:p w:rsidR="005F4AA1" w:rsidRDefault="00503EE9" w:rsidP="005F4A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-2660650</wp:posOffset>
            </wp:positionH>
            <wp:positionV relativeFrom="paragraph">
              <wp:posOffset>5041900</wp:posOffset>
            </wp:positionV>
            <wp:extent cx="2038350" cy="2876550"/>
            <wp:effectExtent l="19050" t="0" r="0" b="0"/>
            <wp:wrapTight wrapText="bothSides">
              <wp:wrapPolygon edited="0">
                <wp:start x="-202" y="143"/>
                <wp:lineTo x="-202" y="21457"/>
                <wp:lineTo x="21600" y="21457"/>
                <wp:lineTo x="21600" y="143"/>
                <wp:lineTo x="-202" y="143"/>
              </wp:wrapPolygon>
            </wp:wrapTight>
            <wp:docPr id="14" name="Рисунок 13" descr="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1.jpg"/>
                    <pic:cNvPicPr/>
                  </pic:nvPicPr>
                  <pic:blipFill>
                    <a:blip r:embed="rId18" cstate="print"/>
                    <a:srcRect l="24648" t="-939" r="633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FAE" w:rsidRPr="00455FAE">
        <w:rPr>
          <w:noProof/>
        </w:rPr>
        <w:pict>
          <v:shape id="_x0000_s1031" type="#_x0000_t202" style="position:absolute;margin-left:-205pt;margin-top:628.75pt;width:147pt;height:21pt;z-index:251705344;mso-position-horizontal-relative:text;mso-position-vertical-relative:text" wrapcoords="-110 0 -110 21032 21600 21032 21600 0 -110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5 </w:t>
                  </w:r>
                </w:p>
              </w:txbxContent>
            </v:textbox>
            <w10:wrap type="tight"/>
          </v:shape>
        </w:pict>
      </w:r>
      <w:r w:rsidR="00455FAE" w:rsidRPr="00455FAE">
        <w:rPr>
          <w:noProof/>
        </w:rPr>
        <w:pict>
          <v:shape id="_x0000_s1032" type="#_x0000_t202" style="position:absolute;margin-left:78.5pt;margin-top:628.75pt;width:127.25pt;height:21pt;z-index:251707392;mso-position-horizontal-relative:text;mso-position-vertical-relative:text" wrapcoords="-127 0 -127 21032 21600 21032 21600 0 -127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6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4937125</wp:posOffset>
            </wp:positionV>
            <wp:extent cx="1962150" cy="2933700"/>
            <wp:effectExtent l="19050" t="0" r="0" b="0"/>
            <wp:wrapTight wrapText="bothSides">
              <wp:wrapPolygon edited="0">
                <wp:start x="-210" y="0"/>
                <wp:lineTo x="-210" y="21460"/>
                <wp:lineTo x="21600" y="21460"/>
                <wp:lineTo x="21600" y="0"/>
                <wp:lineTo x="-210" y="0"/>
              </wp:wrapPolygon>
            </wp:wrapTight>
            <wp:docPr id="8" name="Рисунок 11" descr="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0.jpg"/>
                    <pic:cNvPicPr/>
                  </pic:nvPicPr>
                  <pic:blipFill>
                    <a:blip r:embed="rId19" cstate="print"/>
                    <a:srcRect l="22758" r="1873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9E0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172085</wp:posOffset>
            </wp:positionV>
            <wp:extent cx="2438400" cy="2176145"/>
            <wp:effectExtent l="0" t="133350" r="0" b="109855"/>
            <wp:wrapTight wrapText="bothSides">
              <wp:wrapPolygon edited="0">
                <wp:start x="-20" y="21767"/>
                <wp:lineTo x="21412" y="21767"/>
                <wp:lineTo x="21412" y="22"/>
                <wp:lineTo x="-20" y="22"/>
                <wp:lineTo x="-20" y="21767"/>
              </wp:wrapPolygon>
            </wp:wrapTight>
            <wp:docPr id="1" name="Рисунок 3" descr="2013-02-27 11.5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27 11.50.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4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AA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-120015</wp:posOffset>
            </wp:positionV>
            <wp:extent cx="2847975" cy="3219450"/>
            <wp:effectExtent l="19050" t="0" r="9525" b="0"/>
            <wp:wrapSquare wrapText="bothSides"/>
            <wp:docPr id="39" name="Рисунок 14" descr="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8.jpg"/>
                    <pic:cNvPicPr/>
                  </pic:nvPicPr>
                  <pic:blipFill>
                    <a:blip r:embed="rId21" cstate="print"/>
                    <a:srcRect l="15123" r="2160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455FAE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 w:rsidRPr="00455FAE">
        <w:rPr>
          <w:noProof/>
        </w:rPr>
        <w:pict>
          <v:shape id="_x0000_s1033" type="#_x0000_t202" style="position:absolute;left:0;text-align:left;margin-left:37.2pt;margin-top:14.1pt;width:289pt;height:21pt;z-index:251709440" wrapcoords="-56 0 -56 21032 21600 21032 21600 0 -56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7 </w:t>
                  </w:r>
                </w:p>
              </w:txbxContent>
            </v:textbox>
            <w10:wrap type="tight"/>
          </v:shape>
        </w:pict>
      </w: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164465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24" name="Рисунок 23" descr="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455FAE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 w:rsidRPr="00455FAE">
        <w:rPr>
          <w:noProof/>
        </w:rPr>
        <w:pict>
          <v:shape id="_x0000_s1034" type="#_x0000_t202" style="position:absolute;left:0;text-align:left;margin-left:54.95pt;margin-top:14.9pt;width:305.25pt;height:21pt;z-index:251711488" wrapcoords="-53 0 -53 21032 21600 21032 21600 0 -53 0" stroked="f">
            <v:textbox style="mso-fit-shape-to-text:t" inset="0,0,0,0">
              <w:txbxContent>
                <w:p w:rsidR="003149A0" w:rsidRPr="005F4AA1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5F4AA1">
                    <w:rPr>
                      <w:color w:val="auto"/>
                    </w:rPr>
                    <w:t xml:space="preserve">Рисунок 8 </w:t>
                  </w:r>
                </w:p>
              </w:txbxContent>
            </v:textbox>
            <w10:wrap type="tight"/>
          </v:shape>
        </w:pict>
      </w: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EE9" w:rsidRDefault="00503EE9" w:rsidP="005F4A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4AA1" w:rsidRDefault="005F4AA1" w:rsidP="005F4A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F4AA1" w:rsidRPr="00AC707C" w:rsidRDefault="005F4AA1" w:rsidP="005F4AA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AC707C">
        <w:rPr>
          <w:rFonts w:ascii="Times New Roman" w:hAnsi="Times New Roman" w:cs="Times New Roman"/>
          <w:b/>
          <w:sz w:val="28"/>
          <w:szCs w:val="28"/>
        </w:rPr>
        <w:t>уч</w:t>
      </w:r>
      <w:r>
        <w:rPr>
          <w:rFonts w:ascii="Times New Roman" w:hAnsi="Times New Roman" w:cs="Times New Roman"/>
          <w:b/>
          <w:sz w:val="28"/>
          <w:szCs w:val="28"/>
        </w:rPr>
        <w:t>ение</w:t>
      </w:r>
      <w:r w:rsidRPr="00AC707C">
        <w:rPr>
          <w:rFonts w:ascii="Times New Roman" w:hAnsi="Times New Roman" w:cs="Times New Roman"/>
          <w:b/>
          <w:sz w:val="28"/>
          <w:szCs w:val="28"/>
        </w:rPr>
        <w:t xml:space="preserve"> кристалл</w:t>
      </w:r>
      <w:r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Pr="00AC707C">
        <w:rPr>
          <w:rFonts w:ascii="Times New Roman" w:hAnsi="Times New Roman" w:cs="Times New Roman"/>
          <w:b/>
          <w:sz w:val="28"/>
          <w:szCs w:val="28"/>
        </w:rPr>
        <w:t xml:space="preserve"> ромбической серы</w:t>
      </w:r>
    </w:p>
    <w:p w:rsidR="005F4AA1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Pr="00196A06" w:rsidRDefault="00503EE9" w:rsidP="005F4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93980</wp:posOffset>
            </wp:positionV>
            <wp:extent cx="4933950" cy="4572000"/>
            <wp:effectExtent l="19050" t="0" r="0" b="0"/>
            <wp:wrapTight wrapText="bothSides">
              <wp:wrapPolygon edited="0">
                <wp:start x="-83" y="0"/>
                <wp:lineTo x="-83" y="21510"/>
                <wp:lineTo x="21600" y="21510"/>
                <wp:lineTo x="21600" y="0"/>
                <wp:lineTo x="-83" y="0"/>
              </wp:wrapPolygon>
            </wp:wrapTight>
            <wp:docPr id="26" name="Рисунок 25" descr="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AA1" w:rsidRPr="00196A06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Pr="00196A06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Pr="00196A06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Pr="00196A06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Pr="00196A06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Default="005F4AA1" w:rsidP="005F4AA1">
      <w:pPr>
        <w:rPr>
          <w:rFonts w:ascii="Times New Roman" w:hAnsi="Times New Roman" w:cs="Times New Roman"/>
          <w:sz w:val="28"/>
          <w:szCs w:val="28"/>
        </w:rPr>
      </w:pPr>
    </w:p>
    <w:p w:rsidR="005F4AA1" w:rsidRDefault="005F4AA1" w:rsidP="005F4AA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A2452B" w:rsidRPr="00503EE9" w:rsidRDefault="00503EE9" w:rsidP="00503EE9">
      <w:pPr>
        <w:pStyle w:val="af1"/>
        <w:jc w:val="right"/>
        <w:rPr>
          <w:rFonts w:ascii="Times New Roman" w:hAnsi="Times New Roman" w:cs="Times New Roman"/>
          <w:b w:val="0"/>
          <w:noProof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                                                                  </w:t>
      </w:r>
      <w:r>
        <w:rPr>
          <w:color w:val="auto"/>
        </w:rPr>
        <w:t xml:space="preserve">Рисунок </w:t>
      </w:r>
      <w:r>
        <w:rPr>
          <w:color w:val="auto"/>
          <w:lang w:val="ru-RU"/>
        </w:rPr>
        <w:t>9</w:t>
      </w:r>
      <w:r w:rsidRPr="005F4AA1">
        <w:rPr>
          <w:color w:val="auto"/>
        </w:rPr>
        <w:t xml:space="preserve"> </w:t>
      </w:r>
      <w:r w:rsidR="005F4AA1">
        <w:rPr>
          <w:rFonts w:ascii="Times New Roman" w:hAnsi="Times New Roman" w:cs="Times New Roman"/>
          <w:b w:val="0"/>
          <w:sz w:val="28"/>
          <w:szCs w:val="28"/>
        </w:rPr>
        <w:br w:type="page"/>
      </w:r>
      <w:r w:rsidRPr="005F4AA1">
        <w:rPr>
          <w:color w:val="auto"/>
        </w:rPr>
        <w:lastRenderedPageBreak/>
        <w:t xml:space="preserve"> </w:t>
      </w:r>
      <w:r w:rsidR="00A2452B" w:rsidRPr="00503EE9">
        <w:rPr>
          <w:rFonts w:ascii="Times New Roman" w:hAnsi="Times New Roman" w:cs="Times New Roman"/>
          <w:b w:val="0"/>
          <w:color w:val="auto"/>
          <w:sz w:val="28"/>
          <w:szCs w:val="28"/>
        </w:rPr>
        <w:t>Приложение 4</w:t>
      </w:r>
    </w:p>
    <w:p w:rsidR="005F4AA1" w:rsidRPr="00AC707C" w:rsidRDefault="005F4AA1" w:rsidP="005F4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7C">
        <w:rPr>
          <w:rFonts w:ascii="Times New Roman" w:hAnsi="Times New Roman" w:cs="Times New Roman"/>
          <w:b/>
          <w:sz w:val="28"/>
          <w:szCs w:val="28"/>
        </w:rPr>
        <w:t>Получение пластической серы</w:t>
      </w:r>
    </w:p>
    <w:p w:rsidR="005F4AA1" w:rsidRPr="00196A06" w:rsidRDefault="00455FAE" w:rsidP="005F4AA1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 w:rsidRPr="00455FAE">
        <w:rPr>
          <w:noProof/>
        </w:rPr>
        <w:pict>
          <v:shape id="_x0000_s1037" type="#_x0000_t202" style="position:absolute;margin-left:168.9pt;margin-top:337.9pt;width:139.1pt;height:.05pt;z-index:251717632" wrapcoords="-117 0 -117 21032 21600 21032 21600 0 -117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2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F4AA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2281555</wp:posOffset>
            </wp:positionV>
            <wp:extent cx="1766570" cy="1952625"/>
            <wp:effectExtent l="19050" t="0" r="5080" b="0"/>
            <wp:wrapTight wrapText="bothSides">
              <wp:wrapPolygon edited="0">
                <wp:start x="-233" y="0"/>
                <wp:lineTo x="-233" y="21495"/>
                <wp:lineTo x="21662" y="21495"/>
                <wp:lineTo x="21662" y="0"/>
                <wp:lineTo x="-233" y="0"/>
              </wp:wrapPolygon>
            </wp:wrapTight>
            <wp:docPr id="10" name="Рисунок 20" descr="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1.jpg"/>
                    <pic:cNvPicPr/>
                  </pic:nvPicPr>
                  <pic:blipFill>
                    <a:blip r:embed="rId24" cstate="print"/>
                    <a:srcRect l="18049" r="14011" b="-166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38" type="#_x0000_t202" style="position:absolute;margin-left:336.75pt;margin-top:337.9pt;width:129.75pt;height:.05pt;z-index:251719680;mso-position-horizontal-relative:text;mso-position-vertical-relative:text" wrapcoords="-125 0 -125 21032 21600 21032 21600 0 -125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3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F4AA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2281555</wp:posOffset>
            </wp:positionV>
            <wp:extent cx="1647825" cy="1952625"/>
            <wp:effectExtent l="19050" t="0" r="9525" b="0"/>
            <wp:wrapTight wrapText="bothSides">
              <wp:wrapPolygon edited="0">
                <wp:start x="-250" y="0"/>
                <wp:lineTo x="-250" y="21495"/>
                <wp:lineTo x="21725" y="21495"/>
                <wp:lineTo x="21725" y="0"/>
                <wp:lineTo x="-250" y="0"/>
              </wp:wrapPolygon>
            </wp:wrapTight>
            <wp:docPr id="12" name="Рисунок 18" descr="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3.jpg"/>
                    <pic:cNvPicPr/>
                  </pic:nvPicPr>
                  <pic:blipFill>
                    <a:blip r:embed="rId25" cstate="print"/>
                    <a:srcRect l="19024" r="17561" b="-16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36" type="#_x0000_t202" style="position:absolute;margin-left:-18pt;margin-top:343.15pt;width:129.95pt;height:.05pt;z-index:251715584;mso-position-horizontal-relative:text;mso-position-vertical-relative:text" wrapcoords="-125 0 -125 21032 21600 21032 21600 0 -125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1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F4AA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2348230</wp:posOffset>
            </wp:positionV>
            <wp:extent cx="1650365" cy="1952625"/>
            <wp:effectExtent l="19050" t="0" r="6985" b="0"/>
            <wp:wrapTight wrapText="bothSides">
              <wp:wrapPolygon edited="0">
                <wp:start x="-249" y="0"/>
                <wp:lineTo x="-249" y="21495"/>
                <wp:lineTo x="21691" y="21495"/>
                <wp:lineTo x="21691" y="0"/>
                <wp:lineTo x="-249" y="0"/>
              </wp:wrapPolygon>
            </wp:wrapTight>
            <wp:docPr id="13" name="Рисунок 19" descr="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0.jpg"/>
                    <pic:cNvPicPr/>
                  </pic:nvPicPr>
                  <pic:blipFill>
                    <a:blip r:embed="rId26" cstate="print"/>
                    <a:srcRect l="21463" r="14634" b="-64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35" type="#_x0000_t202" style="position:absolute;margin-left:159.75pt;margin-top:160.15pt;width:148.25pt;height:.05pt;z-index:251713536;mso-position-horizontal-relative:text;mso-position-vertical-relative:text" wrapcoords="-109 0 -109 21032 21600 21032 21600 0 -109 0" stroked="f">
            <v:textbox style="mso-fit-shape-to-text:t" inset="0,0,0,0">
              <w:txbxContent>
                <w:p w:rsidR="003149A0" w:rsidRPr="00A2452B" w:rsidRDefault="003149A0" w:rsidP="005F4AA1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</w:rPr>
                    <w:t xml:space="preserve">Рисунок </w:t>
                  </w:r>
                  <w:r>
                    <w:rPr>
                      <w:color w:val="auto"/>
                      <w:lang w:val="ru-RU"/>
                    </w:rPr>
                    <w:t>10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F4AA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71755</wp:posOffset>
            </wp:positionV>
            <wp:extent cx="1882775" cy="1905000"/>
            <wp:effectExtent l="19050" t="0" r="3175" b="0"/>
            <wp:wrapTight wrapText="bothSides">
              <wp:wrapPolygon edited="0">
                <wp:start x="-219" y="0"/>
                <wp:lineTo x="-219" y="21384"/>
                <wp:lineTo x="21636" y="21384"/>
                <wp:lineTo x="21636" y="0"/>
                <wp:lineTo x="-219" y="0"/>
              </wp:wrapPolygon>
            </wp:wrapTight>
            <wp:docPr id="15" name="Рисунок 25" descr="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8.jpg"/>
                    <pic:cNvPicPr/>
                  </pic:nvPicPr>
                  <pic:blipFill>
                    <a:blip r:embed="rId27" cstate="print"/>
                    <a:srcRect l="25959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AA1" w:rsidRDefault="00455FAE" w:rsidP="005F4AA1">
      <w:pPr>
        <w:rPr>
          <w:rFonts w:ascii="Times New Roman" w:hAnsi="Times New Roman" w:cs="Times New Roman"/>
          <w:sz w:val="28"/>
          <w:szCs w:val="28"/>
        </w:rPr>
      </w:pPr>
      <w:r w:rsidRPr="00455FAE">
        <w:rPr>
          <w:noProof/>
        </w:rPr>
        <w:pict>
          <v:shape id="_x0000_s1041" type="#_x0000_t202" style="position:absolute;margin-left:-38.55pt;margin-top:691.05pt;width:225.75pt;height:.05pt;z-index:251725824" wrapcoords="-72 0 -72 20965 21600 20965 21600 0 -72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6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A2452B"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6899275</wp:posOffset>
            </wp:positionV>
            <wp:extent cx="2867025" cy="1819910"/>
            <wp:effectExtent l="19050" t="0" r="9525" b="0"/>
            <wp:wrapTight wrapText="bothSides">
              <wp:wrapPolygon edited="0">
                <wp:start x="-144" y="0"/>
                <wp:lineTo x="-144" y="21479"/>
                <wp:lineTo x="21672" y="21479"/>
                <wp:lineTo x="21672" y="0"/>
                <wp:lineTo x="-144" y="0"/>
              </wp:wrapPolygon>
            </wp:wrapTight>
            <wp:docPr id="9" name="Рисунок 35" descr="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4.jpg"/>
                    <pic:cNvPicPr/>
                  </pic:nvPicPr>
                  <pic:blipFill>
                    <a:blip r:embed="rId28" cstate="print"/>
                    <a:srcRect l="25362" t="27536" r="19831" b="2608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2B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4241800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7" name="Рисунок 34" descr="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2B"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4298950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16" name="Рисунок 33" descr="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40" type="#_x0000_t202" style="position:absolute;margin-left:256.2pt;margin-top:509.5pt;width:200.25pt;height:.05pt;z-index:251723776;mso-position-horizontal-relative:text;mso-position-vertical-relative:text" wrapcoords="-81 0 -81 20965 21600 20965 21600 0 -81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5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Pr="00455FAE">
        <w:rPr>
          <w:noProof/>
        </w:rPr>
        <w:pict>
          <v:shape id="_x0000_s1039" type="#_x0000_t202" style="position:absolute;margin-left:-29.25pt;margin-top:508pt;width:150pt;height:21pt;z-index:251721728;mso-position-horizontal-relative:text;mso-position-vertical-relative:text" wrapcoords="-108 0 -108 21032 21600 21032 21600 0 -108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4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F4AA1">
        <w:rPr>
          <w:rFonts w:ascii="Times New Roman" w:hAnsi="Times New Roman" w:cs="Times New Roman"/>
          <w:sz w:val="28"/>
          <w:szCs w:val="28"/>
        </w:rPr>
        <w:br w:type="page"/>
      </w:r>
      <w:r w:rsidRPr="00455FAE">
        <w:rPr>
          <w:noProof/>
        </w:rPr>
        <w:lastRenderedPageBreak/>
        <w:pict>
          <v:shape id="_x0000_s1043" type="#_x0000_t202" style="position:absolute;margin-left:94.95pt;margin-top:584.55pt;width:301.5pt;height:.05pt;z-index:251729920" wrapcoords="-54 0 -54 20965 21600 20965 21600 0 -54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8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A2452B"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4499610</wp:posOffset>
            </wp:positionV>
            <wp:extent cx="3829050" cy="2867025"/>
            <wp:effectExtent l="19050" t="0" r="0" b="0"/>
            <wp:wrapTight wrapText="bothSides">
              <wp:wrapPolygon edited="0">
                <wp:start x="-107" y="0"/>
                <wp:lineTo x="-107" y="21528"/>
                <wp:lineTo x="21600" y="21528"/>
                <wp:lineTo x="21600" y="0"/>
                <wp:lineTo x="-107" y="0"/>
              </wp:wrapPolygon>
            </wp:wrapTight>
            <wp:docPr id="5" name="Рисунок 37" descr="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FAE">
        <w:rPr>
          <w:noProof/>
        </w:rPr>
        <w:pict>
          <v:shape id="_x0000_s1042" type="#_x0000_t202" style="position:absolute;margin-left:94.95pt;margin-top:294.3pt;width:310pt;height:.05pt;z-index:251727872;mso-position-horizontal-relative:text;mso-position-vertical-relative:text" wrapcoords="-52 0 -52 20965 21600 20965 21600 0 -52 0" stroked="f">
            <v:textbox style="mso-fit-shape-to-text:t" inset="0,0,0,0">
              <w:txbxContent>
                <w:p w:rsidR="003149A0" w:rsidRPr="00A2452B" w:rsidRDefault="003149A0" w:rsidP="00A2452B">
                  <w:pPr>
                    <w:pStyle w:val="af1"/>
                    <w:jc w:val="right"/>
                    <w:rPr>
                      <w:noProof/>
                      <w:color w:val="auto"/>
                      <w:lang w:val="ru-RU"/>
                    </w:rPr>
                  </w:pPr>
                  <w:r>
                    <w:rPr>
                      <w:color w:val="auto"/>
                    </w:rPr>
                    <w:t>Рисунок 1</w:t>
                  </w:r>
                  <w:r>
                    <w:rPr>
                      <w:color w:val="auto"/>
                      <w:lang w:val="ru-RU"/>
                    </w:rPr>
                    <w:t>7</w:t>
                  </w:r>
                  <w:r w:rsidRPr="00A2452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A2452B"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727710</wp:posOffset>
            </wp:positionV>
            <wp:extent cx="3937000" cy="2952750"/>
            <wp:effectExtent l="19050" t="0" r="6350" b="0"/>
            <wp:wrapTight wrapText="bothSides">
              <wp:wrapPolygon edited="0">
                <wp:start x="-105" y="0"/>
                <wp:lineTo x="-105" y="21461"/>
                <wp:lineTo x="21635" y="21461"/>
                <wp:lineTo x="21635" y="0"/>
                <wp:lineTo x="-105" y="0"/>
              </wp:wrapPolygon>
            </wp:wrapTight>
            <wp:docPr id="17" name="Рисунок 36" descr="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AA1">
        <w:rPr>
          <w:rFonts w:ascii="Times New Roman" w:hAnsi="Times New Roman" w:cs="Times New Roman"/>
          <w:sz w:val="28"/>
          <w:szCs w:val="28"/>
        </w:rPr>
        <w:br w:type="page"/>
      </w:r>
    </w:p>
    <w:p w:rsidR="00A2452B" w:rsidRPr="00E4784D" w:rsidRDefault="00A2452B" w:rsidP="004909E0">
      <w:pPr>
        <w:jc w:val="right"/>
        <w:rPr>
          <w:rFonts w:ascii="Times New Roman" w:hAnsi="Times New Roman" w:cs="Times New Roman"/>
          <w:sz w:val="28"/>
          <w:szCs w:val="28"/>
        </w:rPr>
      </w:pPr>
      <w:r w:rsidRPr="00E4784D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815BD" w:rsidRPr="00AC707C" w:rsidRDefault="004909E0" w:rsidP="008B5AD6">
      <w:pPr>
        <w:jc w:val="center"/>
        <w:rPr>
          <w:color w:val="2B2622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2785110</wp:posOffset>
            </wp:positionV>
            <wp:extent cx="3695700" cy="1838325"/>
            <wp:effectExtent l="19050" t="0" r="0" b="0"/>
            <wp:wrapTight wrapText="bothSides">
              <wp:wrapPolygon edited="0">
                <wp:start x="-111" y="0"/>
                <wp:lineTo x="-111" y="21488"/>
                <wp:lineTo x="21600" y="21488"/>
                <wp:lineTo x="21600" y="0"/>
                <wp:lineTo x="-111" y="0"/>
              </wp:wrapPolygon>
            </wp:wrapTight>
            <wp:docPr id="27" name="Рисунок 26" descr="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5.jpg"/>
                    <pic:cNvPicPr/>
                  </pic:nvPicPr>
                  <pic:blipFill>
                    <a:blip r:embed="rId33" cstate="print"/>
                    <a:srcRect t="7904" b="2577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461010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28" name="Рисунок 27" descr="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461010</wp:posOffset>
            </wp:positionV>
            <wp:extent cx="2981325" cy="2238375"/>
            <wp:effectExtent l="19050" t="0" r="9525" b="0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52B">
        <w:rPr>
          <w:rFonts w:ascii="Times New Roman" w:hAnsi="Times New Roman" w:cs="Times New Roman"/>
          <w:b/>
          <w:sz w:val="28"/>
          <w:szCs w:val="28"/>
        </w:rPr>
        <w:t>Применение кристаллов серы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15BD" w:rsidRPr="00AC707C" w:rsidRDefault="00B815BD" w:rsidP="00AC707C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B815BD" w:rsidRPr="00AC707C" w:rsidSect="00C27E76">
      <w:footerReference w:type="default" r:id="rId3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508" w:rsidRDefault="004A5508" w:rsidP="0069119E">
      <w:pPr>
        <w:spacing w:after="0" w:line="240" w:lineRule="auto"/>
      </w:pPr>
      <w:r>
        <w:separator/>
      </w:r>
    </w:p>
  </w:endnote>
  <w:endnote w:type="continuationSeparator" w:id="1">
    <w:p w:rsidR="004A5508" w:rsidRDefault="004A5508" w:rsidP="0069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268530"/>
    </w:sdtPr>
    <w:sdtContent>
      <w:p w:rsidR="003149A0" w:rsidRDefault="00455FAE">
        <w:pPr>
          <w:pStyle w:val="ab"/>
          <w:jc w:val="center"/>
        </w:pPr>
        <w:fldSimple w:instr="PAGE   \* MERGEFORMAT">
          <w:r w:rsidR="008752C9">
            <w:rPr>
              <w:noProof/>
            </w:rPr>
            <w:t>8</w:t>
          </w:r>
        </w:fldSimple>
      </w:p>
    </w:sdtContent>
  </w:sdt>
  <w:p w:rsidR="003149A0" w:rsidRDefault="003149A0" w:rsidP="0069119E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508" w:rsidRDefault="004A5508" w:rsidP="0069119E">
      <w:pPr>
        <w:spacing w:after="0" w:line="240" w:lineRule="auto"/>
      </w:pPr>
      <w:r>
        <w:separator/>
      </w:r>
    </w:p>
  </w:footnote>
  <w:footnote w:type="continuationSeparator" w:id="1">
    <w:p w:rsidR="004A5508" w:rsidRDefault="004A5508" w:rsidP="00691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23E1"/>
    <w:multiLevelType w:val="hybridMultilevel"/>
    <w:tmpl w:val="DED4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31D87"/>
    <w:multiLevelType w:val="hybridMultilevel"/>
    <w:tmpl w:val="D5EC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749FE"/>
    <w:multiLevelType w:val="hybridMultilevel"/>
    <w:tmpl w:val="1EBC97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">
    <w:nsid w:val="32C31339"/>
    <w:multiLevelType w:val="hybridMultilevel"/>
    <w:tmpl w:val="3E1C0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E3EC6"/>
    <w:multiLevelType w:val="hybridMultilevel"/>
    <w:tmpl w:val="4B7AEE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623582"/>
    <w:multiLevelType w:val="hybridMultilevel"/>
    <w:tmpl w:val="3E1C0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655D1"/>
    <w:multiLevelType w:val="hybridMultilevel"/>
    <w:tmpl w:val="14E63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142AD"/>
    <w:multiLevelType w:val="hybridMultilevel"/>
    <w:tmpl w:val="553898D4"/>
    <w:lvl w:ilvl="0" w:tplc="934AEC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74BE9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32FA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AE747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C26B8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BC544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7C7EE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8AA5D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6EFBA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4337ADB"/>
    <w:multiLevelType w:val="hybridMultilevel"/>
    <w:tmpl w:val="0EFC4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A400AC"/>
    <w:multiLevelType w:val="hybridMultilevel"/>
    <w:tmpl w:val="DA6CE1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26F1446"/>
    <w:multiLevelType w:val="hybridMultilevel"/>
    <w:tmpl w:val="3E1C0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E47F69"/>
    <w:multiLevelType w:val="hybridMultilevel"/>
    <w:tmpl w:val="3E1C09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C0966E1"/>
    <w:multiLevelType w:val="hybridMultilevel"/>
    <w:tmpl w:val="7C0A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6528D"/>
    <w:multiLevelType w:val="hybridMultilevel"/>
    <w:tmpl w:val="3E1C0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3"/>
  </w:num>
  <w:num w:numId="5">
    <w:abstractNumId w:val="5"/>
  </w:num>
  <w:num w:numId="6">
    <w:abstractNumId w:val="11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  <w:num w:numId="11">
    <w:abstractNumId w:val="12"/>
  </w:num>
  <w:num w:numId="12">
    <w:abstractNumId w:val="4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4627D7"/>
    <w:rsid w:val="00013402"/>
    <w:rsid w:val="000212AE"/>
    <w:rsid w:val="0003047C"/>
    <w:rsid w:val="00037C2D"/>
    <w:rsid w:val="00037D4A"/>
    <w:rsid w:val="0007716D"/>
    <w:rsid w:val="000A42B1"/>
    <w:rsid w:val="00113A1E"/>
    <w:rsid w:val="00125709"/>
    <w:rsid w:val="001C265F"/>
    <w:rsid w:val="00205AF0"/>
    <w:rsid w:val="002332B0"/>
    <w:rsid w:val="00242E95"/>
    <w:rsid w:val="002526E4"/>
    <w:rsid w:val="00274D9C"/>
    <w:rsid w:val="00283718"/>
    <w:rsid w:val="002A4E0E"/>
    <w:rsid w:val="002C142D"/>
    <w:rsid w:val="002E56A8"/>
    <w:rsid w:val="003149A0"/>
    <w:rsid w:val="003461C7"/>
    <w:rsid w:val="003C2447"/>
    <w:rsid w:val="003D4EA4"/>
    <w:rsid w:val="003E5D0C"/>
    <w:rsid w:val="003F479F"/>
    <w:rsid w:val="00413E10"/>
    <w:rsid w:val="0044085F"/>
    <w:rsid w:val="00455FAE"/>
    <w:rsid w:val="004627D7"/>
    <w:rsid w:val="004909E0"/>
    <w:rsid w:val="004A5508"/>
    <w:rsid w:val="004C450D"/>
    <w:rsid w:val="004D3DF6"/>
    <w:rsid w:val="004E2F3E"/>
    <w:rsid w:val="00503EE9"/>
    <w:rsid w:val="005302B7"/>
    <w:rsid w:val="005B1EEF"/>
    <w:rsid w:val="005C199C"/>
    <w:rsid w:val="005C5E5A"/>
    <w:rsid w:val="005F4AA1"/>
    <w:rsid w:val="00604268"/>
    <w:rsid w:val="0061722B"/>
    <w:rsid w:val="00624A8D"/>
    <w:rsid w:val="0064418C"/>
    <w:rsid w:val="0064488C"/>
    <w:rsid w:val="0065044F"/>
    <w:rsid w:val="00651D97"/>
    <w:rsid w:val="0069119E"/>
    <w:rsid w:val="006B4112"/>
    <w:rsid w:val="006C5047"/>
    <w:rsid w:val="006D3F6E"/>
    <w:rsid w:val="006E4DD1"/>
    <w:rsid w:val="006F79ED"/>
    <w:rsid w:val="0075530E"/>
    <w:rsid w:val="007724D4"/>
    <w:rsid w:val="007A303C"/>
    <w:rsid w:val="007A359E"/>
    <w:rsid w:val="007E2EA0"/>
    <w:rsid w:val="00815CE5"/>
    <w:rsid w:val="008752C9"/>
    <w:rsid w:val="008B5AD6"/>
    <w:rsid w:val="008D0DF3"/>
    <w:rsid w:val="009171A5"/>
    <w:rsid w:val="009359EF"/>
    <w:rsid w:val="0094743C"/>
    <w:rsid w:val="009A0F8F"/>
    <w:rsid w:val="009D359E"/>
    <w:rsid w:val="009E446B"/>
    <w:rsid w:val="00A0183C"/>
    <w:rsid w:val="00A11EF7"/>
    <w:rsid w:val="00A2452B"/>
    <w:rsid w:val="00A41EF3"/>
    <w:rsid w:val="00A43832"/>
    <w:rsid w:val="00A54F37"/>
    <w:rsid w:val="00A56064"/>
    <w:rsid w:val="00A737FE"/>
    <w:rsid w:val="00AA257E"/>
    <w:rsid w:val="00AC5300"/>
    <w:rsid w:val="00AC67FF"/>
    <w:rsid w:val="00AC707C"/>
    <w:rsid w:val="00AD3E9C"/>
    <w:rsid w:val="00AE47AD"/>
    <w:rsid w:val="00B21A2F"/>
    <w:rsid w:val="00B361FF"/>
    <w:rsid w:val="00B368F1"/>
    <w:rsid w:val="00B36E80"/>
    <w:rsid w:val="00B512AD"/>
    <w:rsid w:val="00B60364"/>
    <w:rsid w:val="00B815BD"/>
    <w:rsid w:val="00B90592"/>
    <w:rsid w:val="00BA372A"/>
    <w:rsid w:val="00BC3858"/>
    <w:rsid w:val="00C27E76"/>
    <w:rsid w:val="00C312D4"/>
    <w:rsid w:val="00C51E63"/>
    <w:rsid w:val="00C610A3"/>
    <w:rsid w:val="00CB10A7"/>
    <w:rsid w:val="00CB159A"/>
    <w:rsid w:val="00CB64D3"/>
    <w:rsid w:val="00CD2D8A"/>
    <w:rsid w:val="00D65182"/>
    <w:rsid w:val="00D74C90"/>
    <w:rsid w:val="00DA7356"/>
    <w:rsid w:val="00DB62E2"/>
    <w:rsid w:val="00DE448E"/>
    <w:rsid w:val="00DF4860"/>
    <w:rsid w:val="00E34041"/>
    <w:rsid w:val="00E36247"/>
    <w:rsid w:val="00E40B97"/>
    <w:rsid w:val="00E45048"/>
    <w:rsid w:val="00E4784D"/>
    <w:rsid w:val="00E56A63"/>
    <w:rsid w:val="00EC559A"/>
    <w:rsid w:val="00EE51EF"/>
    <w:rsid w:val="00F17411"/>
    <w:rsid w:val="00F669C6"/>
    <w:rsid w:val="00FD60DA"/>
    <w:rsid w:val="00FF2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46B"/>
  </w:style>
  <w:style w:type="paragraph" w:styleId="1">
    <w:name w:val="heading 1"/>
    <w:basedOn w:val="a"/>
    <w:next w:val="a"/>
    <w:link w:val="10"/>
    <w:uiPriority w:val="9"/>
    <w:qFormat/>
    <w:rsid w:val="00242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627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27D7"/>
  </w:style>
  <w:style w:type="paragraph" w:styleId="a5">
    <w:name w:val="Balloon Text"/>
    <w:basedOn w:val="a"/>
    <w:link w:val="a6"/>
    <w:uiPriority w:val="99"/>
    <w:semiHidden/>
    <w:unhideWhenUsed/>
    <w:rsid w:val="0046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7D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2526E4"/>
  </w:style>
  <w:style w:type="paragraph" w:styleId="a7">
    <w:name w:val="No Spacing"/>
    <w:uiPriority w:val="1"/>
    <w:qFormat/>
    <w:rsid w:val="00C610A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E40B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40B9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0A42B1"/>
    <w:rPr>
      <w:color w:val="0000FF"/>
      <w:u w:val="single"/>
    </w:rPr>
  </w:style>
  <w:style w:type="paragraph" w:customStyle="1" w:styleId="11">
    <w:name w:val="Абзац списка1"/>
    <w:basedOn w:val="a"/>
    <w:rsid w:val="005302B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91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119E"/>
  </w:style>
  <w:style w:type="paragraph" w:styleId="ab">
    <w:name w:val="footer"/>
    <w:basedOn w:val="a"/>
    <w:link w:val="ac"/>
    <w:uiPriority w:val="99"/>
    <w:unhideWhenUsed/>
    <w:rsid w:val="00691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119E"/>
  </w:style>
  <w:style w:type="character" w:styleId="ad">
    <w:name w:val="FollowedHyperlink"/>
    <w:basedOn w:val="a0"/>
    <w:uiPriority w:val="99"/>
    <w:semiHidden/>
    <w:unhideWhenUsed/>
    <w:rsid w:val="00EC559A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A56064"/>
    <w:rPr>
      <w:b/>
      <w:bCs/>
    </w:rPr>
  </w:style>
  <w:style w:type="character" w:styleId="af">
    <w:name w:val="Emphasis"/>
    <w:basedOn w:val="a0"/>
    <w:uiPriority w:val="20"/>
    <w:qFormat/>
    <w:rsid w:val="00A56064"/>
    <w:rPr>
      <w:i/>
      <w:iCs/>
    </w:rPr>
  </w:style>
  <w:style w:type="table" w:styleId="af0">
    <w:name w:val="Table Grid"/>
    <w:basedOn w:val="a1"/>
    <w:uiPriority w:val="59"/>
    <w:rsid w:val="00FF2D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5F4AA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42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3149A0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3149A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3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6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3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70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61149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164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imie.ru/novosti/svoystva-seryi&#1102;.-" TargetMode="External"/><Relationship Id="rId13" Type="http://schemas.openxmlformats.org/officeDocument/2006/relationships/image" Target="media/image1.gi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://khimie.ru/novosti/svoystva-seryi&#1102;-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do.tsu.ru/schools/chem/data/res/neorg/uchpos/text/g3_5_2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://khimie.ru/novosti/svoystva-seryi&#1102;-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iznedr.ru/books/item/f00/s00/z0000019/st034.s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E2DC1-8288-4865-A4DA-0B07C7731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1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ученик_5</cp:lastModifiedBy>
  <cp:revision>11</cp:revision>
  <cp:lastPrinted>2013-03-04T09:14:00Z</cp:lastPrinted>
  <dcterms:created xsi:type="dcterms:W3CDTF">2013-02-28T16:21:00Z</dcterms:created>
  <dcterms:modified xsi:type="dcterms:W3CDTF">2013-03-18T15:06:00Z</dcterms:modified>
</cp:coreProperties>
</file>